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6F" w:rsidRPr="00BA2DDF" w:rsidRDefault="00320B6F" w:rsidP="00320B6F">
      <w:pPr>
        <w:spacing w:before="100" w:beforeAutospacing="1" w:after="0" w:line="240" w:lineRule="auto"/>
        <w:ind w:left="-17"/>
        <w:jc w:val="center"/>
        <w:rPr>
          <w:rFonts w:eastAsia="Times New Roman" w:cstheme="minorHAnsi"/>
          <w:lang w:eastAsia="pl-PL"/>
        </w:rPr>
      </w:pPr>
      <w:r w:rsidRPr="00BA2DDF">
        <w:rPr>
          <w:rFonts w:eastAsia="Times New Roman" w:cstheme="minorHAnsi"/>
          <w:b/>
          <w:bCs/>
          <w:lang w:eastAsia="pl-PL"/>
        </w:rPr>
        <w:t>REGULAMIN ŚWIADCZENIA USŁUG</w:t>
      </w:r>
    </w:p>
    <w:p w:rsidR="00320B6F" w:rsidRPr="00A5046E" w:rsidRDefault="00320B6F" w:rsidP="00320B6F">
      <w:pPr>
        <w:spacing w:after="0" w:line="240" w:lineRule="auto"/>
        <w:jc w:val="center"/>
        <w:rPr>
          <w:rFonts w:eastAsia="Times New Roman" w:cstheme="minorHAnsi"/>
          <w:b/>
          <w:bCs/>
          <w:lang w:eastAsia="pl-PL"/>
        </w:rPr>
      </w:pPr>
      <w:r w:rsidRPr="00BA2DDF">
        <w:rPr>
          <w:rFonts w:eastAsia="Times New Roman" w:cstheme="minorHAnsi"/>
          <w:b/>
          <w:bCs/>
          <w:lang w:eastAsia="pl-PL"/>
        </w:rPr>
        <w:t xml:space="preserve">Ośrodka Sportu i Rekreacji „Wyspiarz” </w:t>
      </w:r>
      <w:r w:rsidRPr="00A5046E">
        <w:rPr>
          <w:rFonts w:eastAsia="Times New Roman" w:cstheme="minorHAnsi"/>
          <w:b/>
          <w:bCs/>
          <w:lang w:eastAsia="pl-PL"/>
        </w:rPr>
        <w:t xml:space="preserve">w Świnoujściu </w:t>
      </w:r>
    </w:p>
    <w:p w:rsidR="00320B6F" w:rsidRPr="00BA2DDF" w:rsidRDefault="00320B6F" w:rsidP="00320B6F">
      <w:pPr>
        <w:spacing w:after="0" w:line="240" w:lineRule="auto"/>
        <w:jc w:val="center"/>
        <w:rPr>
          <w:rFonts w:eastAsia="Times New Roman" w:cstheme="minorHAnsi"/>
          <w:bCs/>
          <w:lang w:eastAsia="pl-PL"/>
        </w:rPr>
      </w:pPr>
      <w:r w:rsidRPr="00BA2DDF">
        <w:rPr>
          <w:rFonts w:eastAsia="Times New Roman" w:cstheme="minorHAnsi"/>
          <w:b/>
          <w:bCs/>
          <w:lang w:eastAsia="pl-PL"/>
        </w:rPr>
        <w:t xml:space="preserve">Kempingu „Relax” </w:t>
      </w:r>
      <w:r>
        <w:rPr>
          <w:rFonts w:eastAsia="Times New Roman" w:cstheme="minorHAnsi"/>
          <w:b/>
          <w:bCs/>
          <w:lang w:eastAsia="pl-PL"/>
        </w:rPr>
        <w:t xml:space="preserve">przy ul. Słowackiego 1 </w:t>
      </w:r>
    </w:p>
    <w:p w:rsidR="00320B6F" w:rsidRPr="00BA2DDF" w:rsidRDefault="00320B6F" w:rsidP="00320B6F">
      <w:pPr>
        <w:spacing w:after="0" w:line="240" w:lineRule="auto"/>
        <w:rPr>
          <w:rFonts w:eastAsia="Times New Roman" w:cstheme="minorHAnsi"/>
          <w:bCs/>
          <w:lang w:eastAsia="pl-PL"/>
        </w:rPr>
      </w:pPr>
    </w:p>
    <w:p w:rsidR="00320B6F" w:rsidRPr="00BA2DDF" w:rsidRDefault="00320B6F" w:rsidP="00320B6F">
      <w:pPr>
        <w:spacing w:after="0" w:line="240" w:lineRule="auto"/>
        <w:jc w:val="both"/>
        <w:rPr>
          <w:rFonts w:eastAsia="Times New Roman" w:cstheme="minorHAnsi"/>
          <w:bCs/>
          <w:lang w:eastAsia="pl-PL"/>
        </w:rPr>
      </w:pPr>
    </w:p>
    <w:p w:rsidR="00320B6F" w:rsidRPr="00A5046E" w:rsidRDefault="00320B6F" w:rsidP="00320B6F">
      <w:pPr>
        <w:numPr>
          <w:ilvl w:val="0"/>
          <w:numId w:val="1"/>
        </w:numPr>
        <w:tabs>
          <w:tab w:val="num" w:pos="142"/>
        </w:tabs>
        <w:spacing w:after="0" w:line="240" w:lineRule="auto"/>
        <w:ind w:hanging="720"/>
        <w:jc w:val="both"/>
        <w:rPr>
          <w:rFonts w:eastAsia="Times New Roman" w:cstheme="minorHAnsi"/>
          <w:lang w:eastAsia="pl-PL"/>
        </w:rPr>
      </w:pPr>
      <w:r w:rsidRPr="00BA2DDF">
        <w:rPr>
          <w:rFonts w:eastAsia="Times New Roman" w:cstheme="minorHAnsi"/>
          <w:b/>
          <w:bCs/>
          <w:lang w:eastAsia="pl-PL"/>
        </w:rPr>
        <w:t>POSTANOWIENIA OGÓLNE:</w:t>
      </w:r>
    </w:p>
    <w:p w:rsidR="00320B6F" w:rsidRPr="00250D30" w:rsidRDefault="00320B6F" w:rsidP="00320B6F">
      <w:pPr>
        <w:pStyle w:val="Akapitzlist"/>
        <w:numPr>
          <w:ilvl w:val="0"/>
          <w:numId w:val="4"/>
        </w:numPr>
        <w:spacing w:after="0" w:line="240" w:lineRule="auto"/>
        <w:ind w:left="284" w:hanging="284"/>
        <w:jc w:val="both"/>
        <w:rPr>
          <w:rFonts w:eastAsia="Times New Roman" w:cstheme="minorHAnsi"/>
          <w:lang w:eastAsia="pl-PL"/>
        </w:rPr>
      </w:pPr>
      <w:r>
        <w:rPr>
          <w:rFonts w:cs="Calibri"/>
        </w:rPr>
        <w:t>Niniejszy Regulamin określa zakres usług świadczonych przez Kemping, obowiązki gości dotyczące ich zachowania się podczas pobytu na Kempingu oraz sposób korzystania z udostępnionych urządzeń technicznych i sprzętu.</w:t>
      </w:r>
    </w:p>
    <w:p w:rsidR="00320B6F" w:rsidRPr="00A5046E" w:rsidRDefault="00320B6F" w:rsidP="00320B6F">
      <w:pPr>
        <w:pStyle w:val="Akapitzlist"/>
        <w:numPr>
          <w:ilvl w:val="0"/>
          <w:numId w:val="4"/>
        </w:numPr>
        <w:spacing w:after="0" w:line="240" w:lineRule="auto"/>
        <w:ind w:left="284" w:hanging="284"/>
        <w:jc w:val="both"/>
        <w:rPr>
          <w:rFonts w:eastAsia="Times New Roman" w:cstheme="minorHAnsi"/>
          <w:lang w:eastAsia="pl-PL"/>
        </w:rPr>
      </w:pPr>
      <w:r>
        <w:rPr>
          <w:rFonts w:eastAsia="Times New Roman" w:cstheme="minorHAnsi"/>
          <w:lang w:eastAsia="pl-PL"/>
        </w:rPr>
        <w:t xml:space="preserve">Kemping </w:t>
      </w:r>
      <w:r w:rsidRPr="00A5046E">
        <w:rPr>
          <w:rFonts w:eastAsia="Times New Roman" w:cstheme="minorHAnsi"/>
          <w:lang w:eastAsia="pl-PL"/>
        </w:rPr>
        <w:t xml:space="preserve">przyjmuje </w:t>
      </w:r>
      <w:r>
        <w:rPr>
          <w:rFonts w:eastAsia="Times New Roman" w:cstheme="minorHAnsi"/>
          <w:lang w:eastAsia="pl-PL"/>
        </w:rPr>
        <w:t>T</w:t>
      </w:r>
      <w:r w:rsidRPr="00A5046E">
        <w:rPr>
          <w:rFonts w:eastAsia="Times New Roman" w:cstheme="minorHAnsi"/>
          <w:lang w:eastAsia="pl-PL"/>
        </w:rPr>
        <w:t>urystów indywidualnych oraz grupy zorganizowane i świadczy usługi w zakresie:</w:t>
      </w:r>
    </w:p>
    <w:p w:rsidR="00320B6F" w:rsidRPr="00BA2DDF" w:rsidRDefault="00320B6F" w:rsidP="00320B6F">
      <w:pPr>
        <w:spacing w:after="0" w:line="240" w:lineRule="auto"/>
        <w:ind w:left="567" w:hanging="283"/>
        <w:jc w:val="both"/>
        <w:rPr>
          <w:rFonts w:eastAsia="Times New Roman" w:cstheme="minorHAnsi"/>
          <w:lang w:eastAsia="pl-PL"/>
        </w:rPr>
      </w:pPr>
      <w:r>
        <w:rPr>
          <w:rFonts w:eastAsia="Times New Roman" w:cstheme="minorHAnsi"/>
          <w:lang w:eastAsia="pl-PL"/>
        </w:rPr>
        <w:t>a)</w:t>
      </w:r>
      <w:r w:rsidRPr="00BA2DDF">
        <w:rPr>
          <w:rFonts w:eastAsia="Times New Roman" w:cstheme="minorHAnsi"/>
          <w:lang w:eastAsia="pl-PL"/>
        </w:rPr>
        <w:t xml:space="preserve"> wynajmowania terenu pod ustawienie namiotów, przyczep kempingowych i samochodów kempingowych,</w:t>
      </w:r>
    </w:p>
    <w:p w:rsidR="00320B6F" w:rsidRPr="00A5046E" w:rsidRDefault="00320B6F" w:rsidP="00320B6F">
      <w:pPr>
        <w:spacing w:after="0" w:line="240" w:lineRule="auto"/>
        <w:ind w:left="567" w:hanging="283"/>
        <w:jc w:val="both"/>
        <w:rPr>
          <w:rFonts w:eastAsia="Times New Roman" w:cstheme="minorHAnsi"/>
          <w:lang w:eastAsia="pl-PL"/>
        </w:rPr>
      </w:pPr>
      <w:r>
        <w:rPr>
          <w:rFonts w:eastAsia="Times New Roman" w:cstheme="minorHAnsi"/>
          <w:lang w:eastAsia="pl-PL"/>
        </w:rPr>
        <w:t xml:space="preserve">b)  </w:t>
      </w:r>
      <w:r w:rsidRPr="00BA2DDF">
        <w:rPr>
          <w:rFonts w:eastAsia="Times New Roman" w:cstheme="minorHAnsi"/>
          <w:lang w:eastAsia="pl-PL"/>
        </w:rPr>
        <w:t>wynajmowania domków kempingowych,</w:t>
      </w:r>
    </w:p>
    <w:p w:rsidR="00320B6F" w:rsidRPr="00DB39C8" w:rsidRDefault="00320B6F" w:rsidP="00320B6F">
      <w:pPr>
        <w:pStyle w:val="Akapitzlist"/>
        <w:numPr>
          <w:ilvl w:val="0"/>
          <w:numId w:val="4"/>
        </w:numPr>
        <w:spacing w:after="0" w:line="240" w:lineRule="auto"/>
        <w:ind w:left="284" w:hanging="284"/>
        <w:jc w:val="both"/>
        <w:rPr>
          <w:rFonts w:eastAsia="Times New Roman" w:cstheme="minorHAnsi"/>
          <w:lang w:eastAsia="pl-PL"/>
        </w:rPr>
      </w:pPr>
      <w:r w:rsidRPr="00A5046E">
        <w:rPr>
          <w:rFonts w:eastAsia="Times New Roman" w:cstheme="minorHAnsi"/>
          <w:lang w:eastAsia="pl-PL"/>
        </w:rPr>
        <w:t>Cisza nocna na terenie Kempingu obowiązuje od godz. 22.0</w:t>
      </w:r>
      <w:r>
        <w:rPr>
          <w:rFonts w:eastAsia="Times New Roman" w:cstheme="minorHAnsi"/>
          <w:lang w:eastAsia="pl-PL"/>
        </w:rPr>
        <w:t>0 do godz. 6.00 dnia następnego.</w:t>
      </w:r>
    </w:p>
    <w:p w:rsidR="00320B6F" w:rsidRPr="00A5046E" w:rsidRDefault="00320B6F" w:rsidP="00320B6F">
      <w:pPr>
        <w:pStyle w:val="Akapitzlist"/>
        <w:numPr>
          <w:ilvl w:val="0"/>
          <w:numId w:val="4"/>
        </w:numPr>
        <w:spacing w:after="0" w:line="240" w:lineRule="auto"/>
        <w:ind w:left="284" w:hanging="284"/>
        <w:jc w:val="both"/>
        <w:rPr>
          <w:rFonts w:eastAsia="Times New Roman" w:cstheme="minorHAnsi"/>
          <w:lang w:eastAsia="pl-PL"/>
        </w:rPr>
      </w:pPr>
      <w:r w:rsidRPr="00A5046E">
        <w:rPr>
          <w:rFonts w:eastAsia="Times New Roman" w:cstheme="minorHAnsi"/>
          <w:lang w:eastAsia="pl-PL"/>
        </w:rPr>
        <w:t xml:space="preserve">W przypadku zakłócania ciszy nocnej Kierownik Kempingu ma prawo do usunięcia </w:t>
      </w:r>
      <w:r>
        <w:rPr>
          <w:rFonts w:eastAsia="Times New Roman" w:cstheme="minorHAnsi"/>
          <w:lang w:eastAsia="pl-PL"/>
        </w:rPr>
        <w:t>T</w:t>
      </w:r>
      <w:r w:rsidRPr="00A5046E">
        <w:rPr>
          <w:rFonts w:eastAsia="Times New Roman" w:cstheme="minorHAnsi"/>
          <w:lang w:eastAsia="pl-PL"/>
        </w:rPr>
        <w:t>urysty z terenu  Kempingu – bez zwrotu opłaty za pozostały niewykorzystany pobyt.</w:t>
      </w:r>
    </w:p>
    <w:p w:rsidR="00320B6F" w:rsidRPr="00250D30" w:rsidRDefault="00320B6F" w:rsidP="00320B6F">
      <w:pPr>
        <w:pStyle w:val="Akapitzlist"/>
        <w:numPr>
          <w:ilvl w:val="0"/>
          <w:numId w:val="4"/>
        </w:numPr>
        <w:spacing w:after="0" w:line="240" w:lineRule="auto"/>
        <w:ind w:left="284" w:hanging="284"/>
        <w:jc w:val="both"/>
        <w:rPr>
          <w:rFonts w:eastAsia="Times New Roman" w:cstheme="minorHAnsi"/>
          <w:lang w:eastAsia="pl-PL"/>
        </w:rPr>
      </w:pPr>
      <w:r>
        <w:t>Na terenie Kempingu zabrania się palenia ognisk. Zezwala się na używanie grillów turystycznych, przy czym nie można używać grillów na tarasach domków ze względu na zagrożenie pożarowe. Zużyty zimny węgiel z grilla należy wyrzucać do pojemników na odpady.</w:t>
      </w:r>
    </w:p>
    <w:p w:rsidR="00320B6F" w:rsidRPr="00DB39C8" w:rsidRDefault="00320B6F" w:rsidP="00320B6F">
      <w:pPr>
        <w:pStyle w:val="Akapitzlist"/>
        <w:numPr>
          <w:ilvl w:val="0"/>
          <w:numId w:val="4"/>
        </w:numPr>
        <w:spacing w:after="0" w:line="240" w:lineRule="auto"/>
        <w:ind w:left="284" w:hanging="284"/>
        <w:jc w:val="both"/>
        <w:rPr>
          <w:rFonts w:eastAsia="Times New Roman" w:cstheme="minorHAnsi"/>
          <w:lang w:eastAsia="pl-PL"/>
        </w:rPr>
      </w:pPr>
      <w:r w:rsidRPr="00DB39C8">
        <w:rPr>
          <w:rFonts w:cstheme="minorHAnsi"/>
        </w:rPr>
        <w:t>Kemping wyposażony jest w sprzęt i śro</w:t>
      </w:r>
      <w:r>
        <w:rPr>
          <w:rFonts w:cstheme="minorHAnsi"/>
        </w:rPr>
        <w:t>dki służące do gaszenia pożaru.</w:t>
      </w:r>
    </w:p>
    <w:p w:rsidR="00320B6F" w:rsidRPr="00DB39C8" w:rsidRDefault="00320B6F" w:rsidP="00320B6F">
      <w:pPr>
        <w:pStyle w:val="Akapitzlist"/>
        <w:numPr>
          <w:ilvl w:val="0"/>
          <w:numId w:val="4"/>
        </w:numPr>
        <w:spacing w:after="0" w:line="240" w:lineRule="auto"/>
        <w:ind w:left="284" w:hanging="284"/>
        <w:jc w:val="both"/>
        <w:rPr>
          <w:rFonts w:eastAsia="Times New Roman" w:cstheme="minorHAnsi"/>
          <w:lang w:eastAsia="pl-PL"/>
        </w:rPr>
      </w:pPr>
      <w:r w:rsidRPr="00DB39C8">
        <w:rPr>
          <w:rFonts w:cstheme="minorHAnsi"/>
        </w:rPr>
        <w:t xml:space="preserve">Na terenie Kempingu zabronione jest mycie samochodów, przyczep kempingowych i innych pojazdów, </w:t>
      </w:r>
      <w:r>
        <w:rPr>
          <w:rFonts w:cstheme="minorHAnsi"/>
        </w:rPr>
        <w:t>wymiany olejów</w:t>
      </w:r>
      <w:r w:rsidRPr="00DB39C8">
        <w:rPr>
          <w:rFonts w:cstheme="minorHAnsi"/>
        </w:rPr>
        <w:t xml:space="preserve"> w pojeździe itp.</w:t>
      </w:r>
    </w:p>
    <w:p w:rsidR="00320B6F" w:rsidRDefault="00320B6F" w:rsidP="00320B6F">
      <w:pPr>
        <w:pStyle w:val="Akapitzlist"/>
        <w:numPr>
          <w:ilvl w:val="0"/>
          <w:numId w:val="4"/>
        </w:numPr>
        <w:spacing w:after="0" w:line="240" w:lineRule="auto"/>
        <w:ind w:left="284" w:hanging="284"/>
        <w:jc w:val="both"/>
        <w:rPr>
          <w:rFonts w:eastAsia="Times New Roman" w:cstheme="minorHAnsi"/>
          <w:lang w:eastAsia="pl-PL"/>
        </w:rPr>
      </w:pPr>
      <w:r w:rsidRPr="00DB39C8">
        <w:rPr>
          <w:rFonts w:eastAsia="Times New Roman" w:cstheme="minorHAnsi"/>
          <w:lang w:eastAsia="pl-PL"/>
        </w:rPr>
        <w:t xml:space="preserve">Do wyrzucania śmieci służą ogólnodostępne pojemniki </w:t>
      </w:r>
      <w:r>
        <w:rPr>
          <w:rFonts w:eastAsia="Times New Roman" w:cstheme="minorHAnsi"/>
          <w:lang w:eastAsia="pl-PL"/>
        </w:rPr>
        <w:t xml:space="preserve">na odpady </w:t>
      </w:r>
      <w:r w:rsidRPr="00DB39C8">
        <w:rPr>
          <w:rFonts w:eastAsia="Times New Roman" w:cstheme="minorHAnsi"/>
          <w:lang w:eastAsia="pl-PL"/>
        </w:rPr>
        <w:t>segregowane</w:t>
      </w:r>
      <w:r>
        <w:rPr>
          <w:rFonts w:eastAsia="Times New Roman" w:cstheme="minorHAnsi"/>
          <w:lang w:eastAsia="pl-PL"/>
        </w:rPr>
        <w:t>,</w:t>
      </w:r>
      <w:r w:rsidRPr="00DB39C8">
        <w:rPr>
          <w:rFonts w:eastAsia="Times New Roman" w:cstheme="minorHAnsi"/>
          <w:lang w:eastAsia="pl-PL"/>
        </w:rPr>
        <w:t xml:space="preserve"> rozstawione na terenie Kempingu. Zabrania się wyrzucania śmieci poza przeznaczonymi do tego</w:t>
      </w:r>
      <w:r>
        <w:rPr>
          <w:rFonts w:eastAsia="Times New Roman" w:cstheme="minorHAnsi"/>
          <w:lang w:eastAsia="pl-PL"/>
        </w:rPr>
        <w:t xml:space="preserve"> celu</w:t>
      </w:r>
      <w:r w:rsidRPr="00DB39C8">
        <w:rPr>
          <w:rFonts w:eastAsia="Times New Roman" w:cstheme="minorHAnsi"/>
          <w:lang w:eastAsia="pl-PL"/>
        </w:rPr>
        <w:t xml:space="preserve"> pojemnikami.</w:t>
      </w:r>
      <w:r>
        <w:rPr>
          <w:rFonts w:eastAsia="Times New Roman" w:cstheme="minorHAnsi"/>
          <w:lang w:eastAsia="pl-PL"/>
        </w:rPr>
        <w:t xml:space="preserve"> </w:t>
      </w:r>
      <w:r w:rsidRPr="00DB39C8">
        <w:rPr>
          <w:rFonts w:eastAsia="Times New Roman" w:cstheme="minorHAnsi"/>
          <w:lang w:eastAsia="pl-PL"/>
        </w:rPr>
        <w:t>Turyści są zobowiązani do utrzymywania miejsca, na którym przebywają, w porządku i czystości.</w:t>
      </w:r>
    </w:p>
    <w:p w:rsidR="00320B6F" w:rsidRPr="00DB39C8" w:rsidRDefault="00320B6F" w:rsidP="00320B6F">
      <w:pPr>
        <w:pStyle w:val="Akapitzlist"/>
        <w:numPr>
          <w:ilvl w:val="0"/>
          <w:numId w:val="4"/>
        </w:numPr>
        <w:spacing w:after="0" w:line="240" w:lineRule="auto"/>
        <w:ind w:left="284" w:hanging="284"/>
        <w:jc w:val="both"/>
        <w:rPr>
          <w:rFonts w:eastAsia="Times New Roman" w:cstheme="minorHAnsi"/>
          <w:lang w:eastAsia="pl-PL"/>
        </w:rPr>
      </w:pPr>
      <w:r>
        <w:rPr>
          <w:rFonts w:eastAsia="Times New Roman" w:cstheme="minorHAnsi"/>
          <w:lang w:eastAsia="pl-PL"/>
        </w:rPr>
        <w:t>N</w:t>
      </w:r>
      <w:r w:rsidRPr="00DB39C8">
        <w:rPr>
          <w:rFonts w:eastAsia="Times New Roman" w:cstheme="minorHAnsi"/>
          <w:lang w:eastAsia="pl-PL"/>
        </w:rPr>
        <w:t xml:space="preserve">a terenie </w:t>
      </w:r>
      <w:r>
        <w:rPr>
          <w:rFonts w:eastAsia="Times New Roman" w:cstheme="minorHAnsi"/>
          <w:lang w:eastAsia="pl-PL"/>
        </w:rPr>
        <w:t>Kempingu z</w:t>
      </w:r>
      <w:r w:rsidRPr="00DB39C8">
        <w:rPr>
          <w:rFonts w:eastAsia="Times New Roman" w:cstheme="minorHAnsi"/>
          <w:lang w:eastAsia="pl-PL"/>
        </w:rPr>
        <w:t xml:space="preserve">abrania się łamania gałęzi oraz niszczenia </w:t>
      </w:r>
      <w:r>
        <w:rPr>
          <w:rFonts w:eastAsia="Times New Roman" w:cstheme="minorHAnsi"/>
          <w:lang w:eastAsia="pl-PL"/>
        </w:rPr>
        <w:t>drzew a w szczególności wbijania w nie gwoździ.</w:t>
      </w:r>
    </w:p>
    <w:p w:rsidR="00320B6F" w:rsidRPr="00A5046E" w:rsidRDefault="00320B6F" w:rsidP="00320B6F">
      <w:pPr>
        <w:pStyle w:val="Akapitzlist"/>
        <w:numPr>
          <w:ilvl w:val="0"/>
          <w:numId w:val="4"/>
        </w:numPr>
        <w:spacing w:after="0" w:line="240" w:lineRule="auto"/>
        <w:ind w:left="426" w:hanging="426"/>
        <w:jc w:val="both"/>
        <w:rPr>
          <w:rFonts w:eastAsia="Times New Roman" w:cstheme="minorHAnsi"/>
          <w:lang w:eastAsia="pl-PL"/>
        </w:rPr>
      </w:pPr>
      <w:r w:rsidRPr="00A5046E">
        <w:rPr>
          <w:rFonts w:eastAsia="Times New Roman" w:cstheme="minorHAnsi"/>
          <w:lang w:eastAsia="pl-PL"/>
        </w:rPr>
        <w:t xml:space="preserve">Zabrania się ładowania telefonów i innych urządzeń </w:t>
      </w:r>
      <w:r>
        <w:rPr>
          <w:rFonts w:eastAsia="Times New Roman" w:cstheme="minorHAnsi"/>
          <w:lang w:eastAsia="pl-PL"/>
        </w:rPr>
        <w:t xml:space="preserve">w ogólnodostępnych obiektach na Kempingu oraz </w:t>
      </w:r>
      <w:r w:rsidRPr="00A5046E">
        <w:rPr>
          <w:rFonts w:eastAsia="Times New Roman" w:cstheme="minorHAnsi"/>
          <w:lang w:eastAsia="pl-PL"/>
        </w:rPr>
        <w:t>przy skrzynkach elektrycznych -  ładowanie urządzeń odbywa się bezpłatnie w Recepcji Kempingu.</w:t>
      </w:r>
    </w:p>
    <w:p w:rsidR="00320B6F" w:rsidRPr="00A5046E" w:rsidRDefault="00320B6F" w:rsidP="00320B6F">
      <w:pPr>
        <w:pStyle w:val="Akapitzlist"/>
        <w:numPr>
          <w:ilvl w:val="0"/>
          <w:numId w:val="4"/>
        </w:numPr>
        <w:spacing w:after="0" w:line="240" w:lineRule="auto"/>
        <w:ind w:left="426" w:hanging="426"/>
        <w:jc w:val="both"/>
        <w:rPr>
          <w:rFonts w:eastAsia="Times New Roman" w:cstheme="minorHAnsi"/>
          <w:lang w:eastAsia="pl-PL"/>
        </w:rPr>
      </w:pPr>
      <w:r w:rsidRPr="00A5046E">
        <w:rPr>
          <w:rFonts w:eastAsia="Times New Roman" w:cstheme="minorHAnsi"/>
          <w:lang w:eastAsia="pl-PL"/>
        </w:rPr>
        <w:t xml:space="preserve">W przypadku uszkodzenia, zniszczenia lub zagubienia przez Turystę lub </w:t>
      </w:r>
      <w:r>
        <w:rPr>
          <w:rFonts w:eastAsia="Times New Roman" w:cstheme="minorHAnsi"/>
          <w:lang w:eastAsia="pl-PL"/>
        </w:rPr>
        <w:t>G</w:t>
      </w:r>
      <w:r w:rsidRPr="00A5046E">
        <w:rPr>
          <w:rFonts w:eastAsia="Times New Roman" w:cstheme="minorHAnsi"/>
          <w:lang w:eastAsia="pl-PL"/>
        </w:rPr>
        <w:t xml:space="preserve">ościa </w:t>
      </w:r>
      <w:r>
        <w:rPr>
          <w:rFonts w:eastAsia="Times New Roman" w:cstheme="minorHAnsi"/>
          <w:lang w:eastAsia="pl-PL"/>
        </w:rPr>
        <w:t>T</w:t>
      </w:r>
      <w:r w:rsidRPr="00A5046E">
        <w:rPr>
          <w:rFonts w:eastAsia="Times New Roman" w:cstheme="minorHAnsi"/>
          <w:lang w:eastAsia="pl-PL"/>
        </w:rPr>
        <w:t>urysty mienia Kempingu, ponosi on z tego tytułu odpowiedzialność finansową odpowiadającą równowartości zakupu nowego urządzenia lub przedmiotu.</w:t>
      </w:r>
    </w:p>
    <w:p w:rsidR="00320B6F" w:rsidRPr="00A5046E" w:rsidRDefault="00320B6F" w:rsidP="00320B6F">
      <w:pPr>
        <w:pStyle w:val="Akapitzlist"/>
        <w:numPr>
          <w:ilvl w:val="0"/>
          <w:numId w:val="4"/>
        </w:numPr>
        <w:spacing w:after="0" w:line="240" w:lineRule="auto"/>
        <w:ind w:left="426" w:hanging="426"/>
        <w:jc w:val="both"/>
        <w:rPr>
          <w:rFonts w:eastAsia="Times New Roman" w:cstheme="minorHAnsi"/>
          <w:lang w:eastAsia="pl-PL"/>
        </w:rPr>
      </w:pPr>
      <w:r w:rsidRPr="00A5046E">
        <w:rPr>
          <w:rFonts w:eastAsia="Times New Roman" w:cstheme="minorHAnsi"/>
          <w:lang w:eastAsia="pl-PL"/>
        </w:rPr>
        <w:t xml:space="preserve">Kemping zapewnia bezpieczne przechowywanie rzeczy wartościowych złożonych przez Turystę w bezpłatnym depozycie znajdującym się w Recepcji. </w:t>
      </w:r>
    </w:p>
    <w:p w:rsidR="00320B6F" w:rsidRPr="000D30E4" w:rsidRDefault="00320B6F" w:rsidP="00320B6F">
      <w:pPr>
        <w:pStyle w:val="Akapitzlist"/>
        <w:numPr>
          <w:ilvl w:val="0"/>
          <w:numId w:val="4"/>
        </w:numPr>
        <w:spacing w:after="0" w:line="240" w:lineRule="auto"/>
        <w:ind w:left="426" w:hanging="426"/>
        <w:jc w:val="both"/>
        <w:rPr>
          <w:rFonts w:eastAsia="Times New Roman" w:cstheme="minorHAnsi"/>
          <w:lang w:eastAsia="pl-PL"/>
        </w:rPr>
      </w:pPr>
      <w:r w:rsidRPr="002819CE">
        <w:rPr>
          <w:rFonts w:eastAsia="Times New Roman" w:cstheme="minorHAnsi"/>
          <w:lang w:eastAsia="pl-PL"/>
        </w:rPr>
        <w:t>Kemping nie ponosi odpowiedzialności za rzeczy wartościowe pozostawione na terenie Kempingu, w domkach, namiotach, samochodach oraz w przyczepach kempingowych,</w:t>
      </w:r>
      <w:r>
        <w:rPr>
          <w:rFonts w:eastAsia="Times New Roman" w:cstheme="minorHAnsi"/>
          <w:lang w:eastAsia="pl-PL"/>
        </w:rPr>
        <w:t xml:space="preserve"> których nie oddano do depozytu </w:t>
      </w:r>
      <w:r w:rsidRPr="000D30E4">
        <w:rPr>
          <w:rFonts w:eastAsia="Times New Roman" w:cstheme="minorHAnsi"/>
          <w:lang w:eastAsia="pl-PL"/>
        </w:rPr>
        <w:t xml:space="preserve">oraz za ich ewentualne zniszczenie, uszkodzenie lub kradzież. </w:t>
      </w:r>
    </w:p>
    <w:p w:rsidR="00320B6F" w:rsidRPr="002819CE" w:rsidRDefault="00320B6F" w:rsidP="00320B6F">
      <w:pPr>
        <w:pStyle w:val="Akapitzlist"/>
        <w:numPr>
          <w:ilvl w:val="0"/>
          <w:numId w:val="4"/>
        </w:numPr>
        <w:spacing w:after="0" w:line="240" w:lineRule="auto"/>
        <w:ind w:left="426" w:hanging="426"/>
        <w:jc w:val="both"/>
        <w:rPr>
          <w:rFonts w:eastAsia="Times New Roman" w:cstheme="minorHAnsi"/>
          <w:lang w:eastAsia="pl-PL"/>
        </w:rPr>
      </w:pPr>
      <w:r w:rsidRPr="002819CE">
        <w:rPr>
          <w:rFonts w:eastAsia="Times New Roman" w:cstheme="minorHAnsi"/>
          <w:lang w:eastAsia="pl-PL"/>
        </w:rPr>
        <w:t>Turyści posiadający rowery zobowiązani są do ich skutecznego zabezpieczenia, Kemping nie ponosi odpowiedzialności za ich utratę.</w:t>
      </w:r>
    </w:p>
    <w:p w:rsidR="00320B6F" w:rsidRPr="00A5046E" w:rsidRDefault="00320B6F" w:rsidP="00320B6F">
      <w:pPr>
        <w:pStyle w:val="Akapitzlist"/>
        <w:numPr>
          <w:ilvl w:val="0"/>
          <w:numId w:val="4"/>
        </w:numPr>
        <w:spacing w:after="0" w:line="240" w:lineRule="auto"/>
        <w:ind w:left="426" w:hanging="426"/>
        <w:jc w:val="both"/>
        <w:rPr>
          <w:rFonts w:eastAsia="Times New Roman" w:cstheme="minorHAnsi"/>
          <w:lang w:eastAsia="pl-PL"/>
        </w:rPr>
      </w:pPr>
      <w:r w:rsidRPr="00A5046E">
        <w:rPr>
          <w:rFonts w:eastAsia="Times New Roman" w:cstheme="minorHAnsi"/>
          <w:lang w:eastAsia="pl-PL"/>
        </w:rPr>
        <w:t xml:space="preserve">Dzieci powinny znajdować się pod nadzorem rodziców lub osób, które są za nie bezpośrednio odpowiedzialne. Korzystanie przez dzieci ze sprzętu, placu zabaw i usług na Kempingu musi odbywać się wyłącznie w obecności nadzorujących ich dorosłych. </w:t>
      </w:r>
      <w:r>
        <w:rPr>
          <w:rFonts w:eastAsia="Times New Roman" w:cstheme="minorHAnsi"/>
          <w:lang w:eastAsia="pl-PL"/>
        </w:rPr>
        <w:t xml:space="preserve">Za wszelkie szkody wyrządzone przez dzieci odpowiadają rodzice lub ich opiekunowie. </w:t>
      </w:r>
    </w:p>
    <w:p w:rsidR="00320B6F" w:rsidRDefault="00320B6F" w:rsidP="00320B6F">
      <w:pPr>
        <w:pStyle w:val="Akapitzlist"/>
        <w:numPr>
          <w:ilvl w:val="0"/>
          <w:numId w:val="4"/>
        </w:numPr>
        <w:spacing w:after="0" w:line="240" w:lineRule="auto"/>
        <w:ind w:left="426" w:hanging="426"/>
        <w:jc w:val="both"/>
        <w:rPr>
          <w:rFonts w:eastAsia="Times New Roman" w:cstheme="minorHAnsi"/>
          <w:lang w:eastAsia="pl-PL"/>
        </w:rPr>
      </w:pPr>
      <w:r w:rsidRPr="00A5046E">
        <w:rPr>
          <w:rFonts w:eastAsia="Times New Roman" w:cstheme="minorHAnsi"/>
          <w:lang w:eastAsia="pl-PL"/>
        </w:rPr>
        <w:t xml:space="preserve">Obowiązkiem Turysty będącego właścicielem zwierzęcia jest posiadanie aktualnych dokumentów </w:t>
      </w:r>
      <w:r>
        <w:rPr>
          <w:rFonts w:eastAsia="Times New Roman" w:cstheme="minorHAnsi"/>
          <w:lang w:eastAsia="pl-PL"/>
        </w:rPr>
        <w:t>potwierdzających zaszczepienie zwierzęcia przeciwko wściekliźnie</w:t>
      </w:r>
      <w:r w:rsidRPr="00A5046E">
        <w:rPr>
          <w:rFonts w:eastAsia="Times New Roman" w:cstheme="minorHAnsi"/>
          <w:lang w:eastAsia="pl-PL"/>
        </w:rPr>
        <w:t>. Właściciele zwierzą</w:t>
      </w:r>
      <w:r>
        <w:rPr>
          <w:rFonts w:eastAsia="Times New Roman" w:cstheme="minorHAnsi"/>
          <w:lang w:eastAsia="pl-PL"/>
        </w:rPr>
        <w:t>t zobowiązani są do prowadzenia oraz</w:t>
      </w:r>
      <w:r w:rsidRPr="00A5046E">
        <w:rPr>
          <w:rFonts w:eastAsia="Times New Roman" w:cstheme="minorHAnsi"/>
          <w:lang w:eastAsia="pl-PL"/>
        </w:rPr>
        <w:t xml:space="preserve"> trzymania ich na terenie </w:t>
      </w:r>
      <w:r>
        <w:rPr>
          <w:rFonts w:eastAsia="Times New Roman" w:cstheme="minorHAnsi"/>
          <w:lang w:eastAsia="pl-PL"/>
        </w:rPr>
        <w:t>K</w:t>
      </w:r>
      <w:r w:rsidRPr="00A5046E">
        <w:rPr>
          <w:rFonts w:eastAsia="Times New Roman" w:cstheme="minorHAnsi"/>
          <w:lang w:eastAsia="pl-PL"/>
        </w:rPr>
        <w:t xml:space="preserve">empingu na smyczy i w kagańcu. Właściciele zwierząt </w:t>
      </w:r>
      <w:r>
        <w:rPr>
          <w:rFonts w:eastAsia="Times New Roman" w:cstheme="minorHAnsi"/>
          <w:lang w:eastAsia="pl-PL"/>
        </w:rPr>
        <w:t xml:space="preserve">zobowiązani są do naprawienia wyrządzonej przez nie szkody. </w:t>
      </w:r>
    </w:p>
    <w:p w:rsidR="00320B6F" w:rsidRDefault="00320B6F" w:rsidP="00320B6F">
      <w:pPr>
        <w:pStyle w:val="Akapitzlist"/>
        <w:numPr>
          <w:ilvl w:val="0"/>
          <w:numId w:val="4"/>
        </w:numPr>
        <w:spacing w:after="0" w:line="240" w:lineRule="auto"/>
        <w:ind w:left="426" w:hanging="426"/>
        <w:jc w:val="both"/>
        <w:rPr>
          <w:rFonts w:eastAsia="Times New Roman" w:cstheme="minorHAnsi"/>
          <w:lang w:eastAsia="pl-PL"/>
        </w:rPr>
      </w:pPr>
      <w:r w:rsidRPr="00A5046E">
        <w:rPr>
          <w:rFonts w:eastAsia="Times New Roman" w:cstheme="minorHAnsi"/>
          <w:lang w:eastAsia="pl-PL"/>
        </w:rPr>
        <w:t xml:space="preserve">Właściciel zwierzęcia zobowiązany jest do natychmiastowego uprzątnięcia zanieczyszczeń pozostawionych przez zwierzę poprzez ich wyrzucenie do oznaczonego do tego celu pojemnika. Nie zastosowanie się do powyższych wymagań będzie skutkowało wezwaniem Straży Miejskiej i zapłaceniem   mandatu przez Turystę. </w:t>
      </w:r>
    </w:p>
    <w:p w:rsidR="00320B6F" w:rsidRPr="00A729A8" w:rsidRDefault="00320B6F" w:rsidP="00320B6F">
      <w:pPr>
        <w:pStyle w:val="Akapitzlist"/>
        <w:numPr>
          <w:ilvl w:val="0"/>
          <w:numId w:val="4"/>
        </w:numPr>
        <w:spacing w:after="0" w:line="240" w:lineRule="auto"/>
        <w:ind w:left="426" w:hanging="426"/>
        <w:jc w:val="both"/>
        <w:rPr>
          <w:rFonts w:eastAsia="Times New Roman" w:cstheme="minorHAnsi"/>
          <w:lang w:eastAsia="pl-PL"/>
        </w:rPr>
      </w:pPr>
      <w:r>
        <w:t>Na terenie Kempingu zabronione jest prowadzenie jakiejkolwiek działalności komercyjnej bez zgody Dyrektora Ośrodka.</w:t>
      </w:r>
    </w:p>
    <w:p w:rsidR="00320B6F" w:rsidRDefault="00320B6F" w:rsidP="00320B6F">
      <w:pPr>
        <w:pStyle w:val="Akapitzlist"/>
        <w:numPr>
          <w:ilvl w:val="0"/>
          <w:numId w:val="4"/>
        </w:numPr>
        <w:spacing w:after="0" w:line="240" w:lineRule="auto"/>
        <w:ind w:left="426" w:hanging="426"/>
        <w:jc w:val="both"/>
        <w:rPr>
          <w:rFonts w:eastAsia="Times New Roman" w:cstheme="minorHAnsi"/>
          <w:lang w:eastAsia="pl-PL"/>
        </w:rPr>
      </w:pPr>
      <w:r w:rsidRPr="00A729A8">
        <w:rPr>
          <w:rFonts w:eastAsia="Times New Roman" w:cstheme="minorHAnsi"/>
          <w:lang w:eastAsia="pl-PL"/>
        </w:rPr>
        <w:t xml:space="preserve">Przedmioty pozostawione przez wyjeżdżającego </w:t>
      </w:r>
      <w:r>
        <w:rPr>
          <w:rFonts w:eastAsia="Times New Roman" w:cstheme="minorHAnsi"/>
          <w:lang w:eastAsia="pl-PL"/>
        </w:rPr>
        <w:t xml:space="preserve">Turystę </w:t>
      </w:r>
      <w:r w:rsidRPr="00A729A8">
        <w:rPr>
          <w:rFonts w:eastAsia="Times New Roman" w:cstheme="minorHAnsi"/>
          <w:lang w:eastAsia="pl-PL"/>
        </w:rPr>
        <w:t xml:space="preserve">przechowane </w:t>
      </w:r>
      <w:r>
        <w:rPr>
          <w:rFonts w:eastAsia="Times New Roman" w:cstheme="minorHAnsi"/>
          <w:lang w:eastAsia="pl-PL"/>
        </w:rPr>
        <w:t xml:space="preserve">są </w:t>
      </w:r>
      <w:r w:rsidRPr="00A729A8">
        <w:rPr>
          <w:rFonts w:eastAsia="Times New Roman" w:cstheme="minorHAnsi"/>
          <w:lang w:eastAsia="pl-PL"/>
        </w:rPr>
        <w:t xml:space="preserve">przez </w:t>
      </w:r>
      <w:r>
        <w:rPr>
          <w:rFonts w:eastAsia="Times New Roman" w:cstheme="minorHAnsi"/>
          <w:lang w:eastAsia="pl-PL"/>
        </w:rPr>
        <w:t>okres 1 miesiąca, a po upływie tego okresu przekazane do Biura Rzeczy Znalezionych w Świnoujściu.</w:t>
      </w:r>
    </w:p>
    <w:p w:rsidR="00320B6F" w:rsidRPr="00790CD7" w:rsidRDefault="00320B6F" w:rsidP="00320B6F">
      <w:pPr>
        <w:pStyle w:val="Akapitzlist"/>
        <w:numPr>
          <w:ilvl w:val="0"/>
          <w:numId w:val="4"/>
        </w:numPr>
        <w:spacing w:after="0" w:line="240" w:lineRule="auto"/>
        <w:ind w:left="426" w:hanging="426"/>
        <w:jc w:val="both"/>
        <w:rPr>
          <w:rFonts w:eastAsia="Times New Roman" w:cstheme="minorHAnsi"/>
          <w:lang w:eastAsia="pl-PL"/>
        </w:rPr>
      </w:pPr>
      <w:r w:rsidRPr="00790CD7">
        <w:rPr>
          <w:rFonts w:cstheme="minorHAnsi"/>
        </w:rPr>
        <w:lastRenderedPageBreak/>
        <w:t>Turysta wyraża zgodę na udostępnianie i przetwarzanie jego danych osobowych zgodnie z obowiązującymi przepisami przez Ośrodek Sportu i Rekreacji „Wyspiarz” z siedzibą w Świnoujściu przy ul. Matejki 22, dla potrzeb niezbędnych do korzystania Turysty ze świadczonych usług.</w:t>
      </w:r>
    </w:p>
    <w:p w:rsidR="00320B6F" w:rsidRPr="00A5046E" w:rsidRDefault="00320B6F" w:rsidP="00320B6F">
      <w:pPr>
        <w:pStyle w:val="Akapitzlist"/>
        <w:numPr>
          <w:ilvl w:val="0"/>
          <w:numId w:val="4"/>
        </w:numPr>
        <w:spacing w:after="0" w:line="240" w:lineRule="auto"/>
        <w:ind w:left="426" w:hanging="426"/>
        <w:jc w:val="both"/>
        <w:rPr>
          <w:rFonts w:eastAsia="Times New Roman" w:cstheme="minorHAnsi"/>
          <w:lang w:eastAsia="pl-PL"/>
        </w:rPr>
      </w:pPr>
      <w:r w:rsidRPr="00A5046E">
        <w:rPr>
          <w:rFonts w:eastAsia="Times New Roman" w:cstheme="minorHAnsi"/>
          <w:lang w:eastAsia="pl-PL"/>
        </w:rPr>
        <w:t xml:space="preserve">Kierownik Kempingu ma prawo odmówić przyjęcia na </w:t>
      </w:r>
      <w:r>
        <w:rPr>
          <w:rFonts w:eastAsia="Times New Roman" w:cstheme="minorHAnsi"/>
          <w:lang w:eastAsia="pl-PL"/>
        </w:rPr>
        <w:t>teren Kempingu osób nietrzeźwych, będących</w:t>
      </w:r>
      <w:r w:rsidRPr="00A5046E">
        <w:rPr>
          <w:rFonts w:eastAsia="Times New Roman" w:cstheme="minorHAnsi"/>
          <w:lang w:eastAsia="pl-PL"/>
        </w:rPr>
        <w:t xml:space="preserve"> pod    wpływem środków odurzających oraz osoby poniżej 18 lat</w:t>
      </w:r>
      <w:r>
        <w:rPr>
          <w:rFonts w:eastAsia="Times New Roman" w:cstheme="minorHAnsi"/>
          <w:lang w:eastAsia="pl-PL"/>
        </w:rPr>
        <w:t>, pozostających</w:t>
      </w:r>
      <w:r w:rsidRPr="00A5046E">
        <w:rPr>
          <w:rFonts w:eastAsia="Times New Roman" w:cstheme="minorHAnsi"/>
          <w:lang w:eastAsia="pl-PL"/>
        </w:rPr>
        <w:t xml:space="preserve"> bez opieki upoważnionych osób dorosłych.</w:t>
      </w:r>
    </w:p>
    <w:p w:rsidR="00320B6F" w:rsidRDefault="00320B6F" w:rsidP="00320B6F">
      <w:pPr>
        <w:pStyle w:val="Akapitzlist"/>
        <w:numPr>
          <w:ilvl w:val="0"/>
          <w:numId w:val="4"/>
        </w:numPr>
        <w:spacing w:after="0" w:line="240" w:lineRule="auto"/>
        <w:ind w:left="426" w:hanging="426"/>
        <w:jc w:val="both"/>
        <w:rPr>
          <w:rFonts w:eastAsia="Times New Roman" w:cstheme="minorHAnsi"/>
          <w:lang w:eastAsia="pl-PL"/>
        </w:rPr>
      </w:pPr>
      <w:r w:rsidRPr="00A5046E">
        <w:rPr>
          <w:rFonts w:eastAsia="Times New Roman" w:cstheme="minorHAnsi"/>
          <w:lang w:eastAsia="pl-PL"/>
        </w:rPr>
        <w:t xml:space="preserve">Obsługa Kempingu może nakazać opuszczenie terenu Kempingu </w:t>
      </w:r>
      <w:r>
        <w:rPr>
          <w:rFonts w:eastAsia="Times New Roman" w:cstheme="minorHAnsi"/>
          <w:lang w:eastAsia="pl-PL"/>
        </w:rPr>
        <w:t>Turyście lub jego Gościowi</w:t>
      </w:r>
      <w:r w:rsidRPr="00A5046E">
        <w:rPr>
          <w:rFonts w:eastAsia="Times New Roman" w:cstheme="minorHAnsi"/>
          <w:lang w:eastAsia="pl-PL"/>
        </w:rPr>
        <w:t xml:space="preserve">, która swoim zachowaniem narusza niniejszy </w:t>
      </w:r>
      <w:r>
        <w:rPr>
          <w:rFonts w:eastAsia="Times New Roman" w:cstheme="minorHAnsi"/>
          <w:lang w:eastAsia="pl-PL"/>
        </w:rPr>
        <w:t>R</w:t>
      </w:r>
      <w:r w:rsidRPr="00A5046E">
        <w:rPr>
          <w:rFonts w:eastAsia="Times New Roman" w:cstheme="minorHAnsi"/>
          <w:lang w:eastAsia="pl-PL"/>
        </w:rPr>
        <w:t xml:space="preserve">egulamin wyrządzając szkodę w mieniu  Kempingu lub </w:t>
      </w:r>
      <w:r>
        <w:rPr>
          <w:rFonts w:eastAsia="Times New Roman" w:cstheme="minorHAnsi"/>
          <w:lang w:eastAsia="pl-PL"/>
        </w:rPr>
        <w:t>innych osób</w:t>
      </w:r>
      <w:r w:rsidRPr="00A5046E">
        <w:rPr>
          <w:rFonts w:eastAsia="Times New Roman" w:cstheme="minorHAnsi"/>
          <w:lang w:eastAsia="pl-PL"/>
        </w:rPr>
        <w:t>, czy w inny sposób zakłóca spokojny pobyt gości i funkcjonowanie Kempingu, nie utrzymuje porządku w miejscu obozowania - bez zwrotu opłaty za pozostały niewykorzystany pobyt.</w:t>
      </w:r>
    </w:p>
    <w:p w:rsidR="00320B6F" w:rsidRDefault="00320B6F" w:rsidP="00320B6F">
      <w:pPr>
        <w:pStyle w:val="Akapitzlist"/>
        <w:numPr>
          <w:ilvl w:val="0"/>
          <w:numId w:val="4"/>
        </w:numPr>
        <w:spacing w:after="0" w:line="240" w:lineRule="auto"/>
        <w:ind w:left="426" w:hanging="426"/>
        <w:jc w:val="both"/>
        <w:rPr>
          <w:rFonts w:eastAsia="Times New Roman" w:cstheme="minorHAnsi"/>
          <w:lang w:eastAsia="pl-PL"/>
        </w:rPr>
      </w:pPr>
      <w:r w:rsidRPr="00A5046E">
        <w:rPr>
          <w:rFonts w:eastAsia="Times New Roman" w:cstheme="minorHAnsi"/>
          <w:lang w:eastAsia="pl-PL"/>
        </w:rPr>
        <w:t>Kemping zastrzega sobie prawo odmowy świadczenia usług turystycznych z przyczyn od niego niezależnych,      uniemożliwiających przyjęcie Turysty.</w:t>
      </w:r>
    </w:p>
    <w:p w:rsidR="00320B6F" w:rsidRPr="00596CC2" w:rsidRDefault="00320B6F" w:rsidP="00320B6F">
      <w:pPr>
        <w:pStyle w:val="Akapitzlist"/>
        <w:numPr>
          <w:ilvl w:val="0"/>
          <w:numId w:val="4"/>
        </w:numPr>
        <w:spacing w:after="0" w:line="240" w:lineRule="auto"/>
        <w:ind w:left="426" w:hanging="426"/>
        <w:jc w:val="both"/>
        <w:rPr>
          <w:rFonts w:eastAsia="Times New Roman" w:cstheme="minorHAnsi"/>
          <w:b/>
          <w:lang w:eastAsia="pl-PL"/>
        </w:rPr>
      </w:pPr>
      <w:r w:rsidRPr="00AB7AC7">
        <w:rPr>
          <w:rFonts w:eastAsia="Times New Roman" w:cstheme="minorHAnsi"/>
          <w:b/>
          <w:lang w:eastAsia="pl-PL"/>
        </w:rPr>
        <w:t xml:space="preserve">Kemping nie dokonuje zwrotów opłaty za wykupiony i niewykorzystany pobyt lub usługę w przypadku  rezygnacji z jakiegokolwiek powodu przez Turystę w trakcie trwania pobytu, a w szczególności </w:t>
      </w:r>
      <w:r w:rsidRPr="00AB7AC7">
        <w:rPr>
          <w:b/>
        </w:rPr>
        <w:t>złych warunków atmosferycznych.</w:t>
      </w:r>
    </w:p>
    <w:p w:rsidR="00320B6F" w:rsidRPr="009A2B0E" w:rsidRDefault="00320B6F" w:rsidP="00320B6F">
      <w:pPr>
        <w:pStyle w:val="Akapitzlist"/>
        <w:numPr>
          <w:ilvl w:val="0"/>
          <w:numId w:val="4"/>
        </w:numPr>
        <w:spacing w:line="240" w:lineRule="auto"/>
        <w:ind w:left="426" w:hanging="426"/>
        <w:jc w:val="both"/>
        <w:rPr>
          <w:rFonts w:cstheme="minorHAnsi"/>
        </w:rPr>
      </w:pPr>
      <w:r w:rsidRPr="009A2B0E">
        <w:rPr>
          <w:rFonts w:eastAsia="Times New Roman" w:cstheme="minorHAnsi"/>
          <w:lang w:eastAsia="pl-PL"/>
        </w:rPr>
        <w:t>W szczególnie uzasadnionych przypadkach Dyrektor Ośrodka może podjąć decyzję o zwrocie za pobyt, zwrocie przedpłaty lub uzgodnić z Turystą inny termin w</w:t>
      </w:r>
      <w:r>
        <w:rPr>
          <w:rFonts w:eastAsia="Times New Roman" w:cstheme="minorHAnsi"/>
          <w:lang w:eastAsia="pl-PL"/>
        </w:rPr>
        <w:t>ykorzystania pobytu na Kempingu</w:t>
      </w:r>
      <w:r w:rsidRPr="009A2B0E">
        <w:rPr>
          <w:rFonts w:eastAsia="Times New Roman" w:cstheme="minorHAnsi"/>
          <w:lang w:eastAsia="pl-PL"/>
        </w:rPr>
        <w:t>.</w:t>
      </w:r>
    </w:p>
    <w:p w:rsidR="00320B6F" w:rsidRPr="00A63FAA" w:rsidRDefault="00320B6F" w:rsidP="00320B6F">
      <w:pPr>
        <w:pStyle w:val="Akapitzlist"/>
        <w:spacing w:after="0" w:line="240" w:lineRule="auto"/>
        <w:ind w:left="426"/>
        <w:jc w:val="both"/>
        <w:rPr>
          <w:rFonts w:eastAsia="Times New Roman" w:cstheme="minorHAnsi"/>
          <w:b/>
          <w:lang w:eastAsia="pl-PL"/>
        </w:rPr>
      </w:pPr>
    </w:p>
    <w:p w:rsidR="00320B6F" w:rsidRPr="00AB7AC7" w:rsidRDefault="00320B6F" w:rsidP="00320B6F">
      <w:pPr>
        <w:pStyle w:val="Akapitzlist"/>
        <w:spacing w:after="0" w:line="240" w:lineRule="auto"/>
        <w:ind w:left="426"/>
        <w:jc w:val="both"/>
        <w:rPr>
          <w:rFonts w:eastAsia="Times New Roman" w:cstheme="minorHAnsi"/>
          <w:b/>
          <w:lang w:eastAsia="pl-PL"/>
        </w:rPr>
      </w:pPr>
    </w:p>
    <w:p w:rsidR="00320B6F" w:rsidRPr="008C08C1" w:rsidRDefault="00320B6F" w:rsidP="00320B6F">
      <w:pPr>
        <w:pStyle w:val="Akapitzlist"/>
        <w:numPr>
          <w:ilvl w:val="0"/>
          <w:numId w:val="1"/>
        </w:numPr>
        <w:tabs>
          <w:tab w:val="clear" w:pos="720"/>
          <w:tab w:val="num" w:pos="142"/>
        </w:tabs>
        <w:spacing w:after="0" w:line="240" w:lineRule="auto"/>
        <w:ind w:hanging="720"/>
        <w:jc w:val="both"/>
        <w:rPr>
          <w:rFonts w:eastAsia="Times New Roman" w:cstheme="minorHAnsi"/>
          <w:b/>
          <w:bCs/>
          <w:lang w:eastAsia="pl-PL"/>
        </w:rPr>
      </w:pPr>
      <w:r w:rsidRPr="008C08C1">
        <w:rPr>
          <w:rFonts w:eastAsia="Times New Roman" w:cstheme="minorHAnsi"/>
          <w:b/>
          <w:bCs/>
          <w:lang w:eastAsia="pl-PL"/>
        </w:rPr>
        <w:t>REZERWACJA I MELDUNEK</w:t>
      </w:r>
    </w:p>
    <w:p w:rsidR="00320B6F" w:rsidRPr="00BA2DDF" w:rsidRDefault="00320B6F" w:rsidP="00320B6F">
      <w:pPr>
        <w:spacing w:after="0" w:line="240" w:lineRule="auto"/>
        <w:jc w:val="both"/>
        <w:rPr>
          <w:rFonts w:eastAsia="Times New Roman" w:cstheme="minorHAnsi"/>
          <w:lang w:eastAsia="pl-PL"/>
        </w:rPr>
      </w:pPr>
    </w:p>
    <w:p w:rsidR="00320B6F" w:rsidRPr="00BA2DDF" w:rsidRDefault="00320B6F" w:rsidP="00320B6F">
      <w:pPr>
        <w:numPr>
          <w:ilvl w:val="2"/>
          <w:numId w:val="1"/>
        </w:numPr>
        <w:spacing w:after="0" w:line="240" w:lineRule="auto"/>
        <w:ind w:left="426" w:hanging="284"/>
        <w:jc w:val="both"/>
        <w:rPr>
          <w:rFonts w:eastAsia="Times New Roman" w:cstheme="minorHAnsi"/>
          <w:lang w:eastAsia="pl-PL"/>
        </w:rPr>
      </w:pPr>
      <w:r>
        <w:rPr>
          <w:rFonts w:eastAsia="Times New Roman" w:cstheme="minorHAnsi"/>
          <w:lang w:eastAsia="pl-PL"/>
        </w:rPr>
        <w:t xml:space="preserve">Turysta </w:t>
      </w:r>
      <w:r w:rsidRPr="00BA2DDF">
        <w:rPr>
          <w:rFonts w:eastAsia="Times New Roman" w:cstheme="minorHAnsi"/>
          <w:lang w:eastAsia="pl-PL"/>
        </w:rPr>
        <w:t xml:space="preserve">bezpośrednio po przybyciu na Kemping ma obowiązek dokonać formalności meldunkowych w Recepcji, podczas rejestracji </w:t>
      </w:r>
      <w:r>
        <w:rPr>
          <w:rFonts w:eastAsia="Times New Roman" w:cstheme="minorHAnsi"/>
          <w:lang w:eastAsia="pl-PL"/>
        </w:rPr>
        <w:t>Turysta</w:t>
      </w:r>
      <w:r w:rsidRPr="00BA2DDF">
        <w:rPr>
          <w:rFonts w:eastAsia="Times New Roman" w:cstheme="minorHAnsi"/>
          <w:lang w:eastAsia="pl-PL"/>
        </w:rPr>
        <w:t xml:space="preserve"> </w:t>
      </w:r>
      <w:r>
        <w:rPr>
          <w:rFonts w:eastAsia="Times New Roman" w:cstheme="minorHAnsi"/>
          <w:lang w:eastAsia="pl-PL"/>
        </w:rPr>
        <w:t>zobowiązany</w:t>
      </w:r>
      <w:r w:rsidRPr="00BA2DDF">
        <w:rPr>
          <w:rFonts w:eastAsia="Times New Roman" w:cstheme="minorHAnsi"/>
          <w:lang w:eastAsia="pl-PL"/>
        </w:rPr>
        <w:t xml:space="preserve"> jest przedłożyć dokumenty tożsamości wszystkich </w:t>
      </w:r>
      <w:r>
        <w:rPr>
          <w:rFonts w:eastAsia="Times New Roman" w:cstheme="minorHAnsi"/>
          <w:lang w:eastAsia="pl-PL"/>
        </w:rPr>
        <w:t xml:space="preserve">towarzyszących mu </w:t>
      </w:r>
      <w:r w:rsidRPr="00BA2DDF">
        <w:rPr>
          <w:rFonts w:eastAsia="Times New Roman" w:cstheme="minorHAnsi"/>
          <w:lang w:eastAsia="pl-PL"/>
        </w:rPr>
        <w:t>osób przebywających na terenie Kempingu</w:t>
      </w:r>
      <w:r w:rsidRPr="00BA2DDF">
        <w:rPr>
          <w:rFonts w:eastAsia="Times New Roman" w:cstheme="minorHAnsi"/>
          <w:bCs/>
          <w:lang w:eastAsia="pl-PL"/>
        </w:rPr>
        <w:t xml:space="preserve"> </w:t>
      </w:r>
      <w:r w:rsidRPr="00BA2DDF">
        <w:rPr>
          <w:rFonts w:eastAsia="Times New Roman" w:cstheme="minorHAnsi"/>
          <w:lang w:eastAsia="pl-PL"/>
        </w:rPr>
        <w:t xml:space="preserve">oraz uregulować należność za pobyt według obowiązującego cennika opłacając jednocześnie opłatę uzdrowiskową. Po uiszczeniu opłaty otrzymany dowód wpłaty oraz karty: pobytu, pojazdu, należy zachować do dnia wyjazdu oraz okazywać na każde wezwanie </w:t>
      </w:r>
      <w:r>
        <w:rPr>
          <w:rFonts w:eastAsia="Times New Roman" w:cstheme="minorHAnsi"/>
          <w:lang w:eastAsia="pl-PL"/>
        </w:rPr>
        <w:t>obsługi</w:t>
      </w:r>
      <w:r w:rsidRPr="00BA2DDF">
        <w:rPr>
          <w:rFonts w:eastAsia="Times New Roman" w:cstheme="minorHAnsi"/>
          <w:lang w:eastAsia="pl-PL"/>
        </w:rPr>
        <w:t xml:space="preserve"> Kempingu.</w:t>
      </w:r>
    </w:p>
    <w:p w:rsidR="00320B6F" w:rsidRPr="00BA2DDF" w:rsidRDefault="00320B6F" w:rsidP="00320B6F">
      <w:pPr>
        <w:numPr>
          <w:ilvl w:val="2"/>
          <w:numId w:val="1"/>
        </w:numPr>
        <w:spacing w:after="0" w:line="240" w:lineRule="auto"/>
        <w:ind w:left="426" w:hanging="284"/>
        <w:jc w:val="both"/>
        <w:rPr>
          <w:rFonts w:eastAsia="Times New Roman" w:cstheme="minorHAnsi"/>
          <w:lang w:eastAsia="pl-PL"/>
        </w:rPr>
      </w:pPr>
      <w:r>
        <w:rPr>
          <w:rFonts w:eastAsia="Times New Roman" w:cstheme="minorHAnsi"/>
          <w:lang w:eastAsia="pl-PL"/>
        </w:rPr>
        <w:t>Turysta</w:t>
      </w:r>
      <w:r w:rsidRPr="00BA2DDF">
        <w:rPr>
          <w:rFonts w:eastAsia="Times New Roman" w:cstheme="minorHAnsi"/>
          <w:lang w:eastAsia="pl-PL"/>
        </w:rPr>
        <w:t xml:space="preserve"> zmotoryzowany otrzymuje kartę parkingową, którą należy umieścić w prawym dolnym rogu przedniej szyby samochodu – miejsce postoju wskazuje obsługa Kempingu.</w:t>
      </w:r>
    </w:p>
    <w:p w:rsidR="00320B6F" w:rsidRPr="00BA2DDF" w:rsidRDefault="00320B6F" w:rsidP="00320B6F">
      <w:pPr>
        <w:numPr>
          <w:ilvl w:val="2"/>
          <w:numId w:val="1"/>
        </w:numPr>
        <w:spacing w:after="0" w:line="240" w:lineRule="auto"/>
        <w:ind w:left="426" w:hanging="284"/>
        <w:jc w:val="both"/>
        <w:rPr>
          <w:rFonts w:eastAsia="Times New Roman" w:cstheme="minorHAnsi"/>
          <w:lang w:eastAsia="pl-PL"/>
        </w:rPr>
      </w:pPr>
      <w:r>
        <w:rPr>
          <w:rFonts w:eastAsia="Times New Roman" w:cstheme="minorHAnsi"/>
          <w:lang w:eastAsia="pl-PL"/>
        </w:rPr>
        <w:t>Turysta</w:t>
      </w:r>
      <w:r w:rsidRPr="00BA2DDF">
        <w:rPr>
          <w:rFonts w:eastAsia="Times New Roman" w:cstheme="minorHAnsi"/>
          <w:lang w:eastAsia="pl-PL"/>
        </w:rPr>
        <w:t xml:space="preserve"> z namiotem otrzymuje dodatkowo kartę (naklejkę) namiotu, którą należy umieścić przy wejściu do namiotu – miejsce ustawienia namiotu wskazuje obsługa Kempingu.</w:t>
      </w:r>
    </w:p>
    <w:p w:rsidR="00320B6F" w:rsidRPr="00BA2DDF" w:rsidRDefault="00320B6F" w:rsidP="00320B6F">
      <w:pPr>
        <w:numPr>
          <w:ilvl w:val="2"/>
          <w:numId w:val="1"/>
        </w:numPr>
        <w:tabs>
          <w:tab w:val="num" w:pos="426"/>
        </w:tabs>
        <w:spacing w:after="0" w:line="240" w:lineRule="auto"/>
        <w:ind w:left="426" w:hanging="284"/>
        <w:jc w:val="both"/>
        <w:rPr>
          <w:rFonts w:eastAsia="Times New Roman" w:cstheme="minorHAnsi"/>
          <w:lang w:eastAsia="pl-PL"/>
        </w:rPr>
      </w:pPr>
      <w:r>
        <w:rPr>
          <w:rFonts w:eastAsia="Times New Roman" w:cstheme="minorHAnsi"/>
          <w:lang w:eastAsia="pl-PL"/>
        </w:rPr>
        <w:t>Turysta</w:t>
      </w:r>
      <w:r w:rsidRPr="00BA2DDF">
        <w:rPr>
          <w:rFonts w:eastAsia="Times New Roman" w:cstheme="minorHAnsi"/>
          <w:lang w:eastAsia="pl-PL"/>
        </w:rPr>
        <w:t xml:space="preserve"> z samochodem kempingowym, przyczepą kempingową  otrzymuje dodatkowo kartę campera, którą należy umieścić w oknie  – miejsce ustawienia przyczepy, samochodu kempingowego wskazuje obsługa Kempingu.</w:t>
      </w:r>
    </w:p>
    <w:p w:rsidR="00320B6F" w:rsidRPr="00BA2DDF" w:rsidRDefault="00320B6F" w:rsidP="00320B6F">
      <w:pPr>
        <w:numPr>
          <w:ilvl w:val="2"/>
          <w:numId w:val="1"/>
        </w:numPr>
        <w:tabs>
          <w:tab w:val="num" w:pos="426"/>
        </w:tabs>
        <w:spacing w:after="0" w:line="240" w:lineRule="auto"/>
        <w:ind w:left="426" w:hanging="284"/>
        <w:jc w:val="both"/>
        <w:rPr>
          <w:rFonts w:eastAsia="Times New Roman" w:cstheme="minorHAnsi"/>
          <w:lang w:eastAsia="pl-PL"/>
        </w:rPr>
      </w:pPr>
      <w:r>
        <w:rPr>
          <w:rFonts w:eastAsia="Times New Roman" w:cstheme="minorHAnsi"/>
          <w:lang w:eastAsia="pl-PL"/>
        </w:rPr>
        <w:t xml:space="preserve">Turysta </w:t>
      </w:r>
      <w:r w:rsidRPr="00BA2DDF">
        <w:rPr>
          <w:rFonts w:eastAsia="Times New Roman" w:cstheme="minorHAnsi"/>
          <w:lang w:eastAsia="pl-PL"/>
        </w:rPr>
        <w:t>wykupujący usługę poboru energii elektrycznej zobowiązany jest to umieszczenia karty energii w widocznym miejscu (naklejka naklejana na przewodzie elektrycznym)</w:t>
      </w:r>
      <w:r>
        <w:rPr>
          <w:rFonts w:eastAsia="Times New Roman" w:cstheme="minorHAnsi"/>
          <w:lang w:eastAsia="pl-PL"/>
        </w:rPr>
        <w:t>.</w:t>
      </w:r>
      <w:r w:rsidRPr="00BA2DDF">
        <w:rPr>
          <w:rFonts w:eastAsia="Times New Roman" w:cstheme="minorHAnsi"/>
          <w:lang w:eastAsia="pl-PL"/>
        </w:rPr>
        <w:t xml:space="preserve"> </w:t>
      </w:r>
    </w:p>
    <w:p w:rsidR="00320B6F" w:rsidRDefault="00320B6F" w:rsidP="00320B6F">
      <w:pPr>
        <w:numPr>
          <w:ilvl w:val="2"/>
          <w:numId w:val="1"/>
        </w:numPr>
        <w:tabs>
          <w:tab w:val="num" w:pos="426"/>
        </w:tabs>
        <w:spacing w:after="0" w:line="240" w:lineRule="auto"/>
        <w:ind w:left="426" w:hanging="284"/>
        <w:jc w:val="both"/>
        <w:rPr>
          <w:rFonts w:eastAsia="Times New Roman" w:cstheme="minorHAnsi"/>
          <w:lang w:eastAsia="pl-PL"/>
        </w:rPr>
      </w:pPr>
      <w:r w:rsidRPr="00BA2DDF">
        <w:rPr>
          <w:rFonts w:eastAsia="Times New Roman" w:cstheme="minorHAnsi"/>
          <w:lang w:eastAsia="pl-PL"/>
        </w:rPr>
        <w:t xml:space="preserve">W przypadku zgubienia karty </w:t>
      </w:r>
      <w:r>
        <w:rPr>
          <w:rFonts w:eastAsia="Times New Roman" w:cstheme="minorHAnsi"/>
          <w:lang w:eastAsia="pl-PL"/>
        </w:rPr>
        <w:t>Turysta</w:t>
      </w:r>
      <w:r w:rsidRPr="00BA2DDF">
        <w:rPr>
          <w:rFonts w:eastAsia="Times New Roman" w:cstheme="minorHAnsi"/>
          <w:lang w:eastAsia="pl-PL"/>
        </w:rPr>
        <w:t xml:space="preserve"> ma obowiązek niezwłocznego zgłoszenia się do Recepcji wraz z dowodem wpłaty w celu wydania nowej karty.</w:t>
      </w:r>
    </w:p>
    <w:p w:rsidR="00320B6F" w:rsidRPr="00346006" w:rsidRDefault="00320B6F" w:rsidP="00320B6F">
      <w:pPr>
        <w:numPr>
          <w:ilvl w:val="2"/>
          <w:numId w:val="1"/>
        </w:numPr>
        <w:tabs>
          <w:tab w:val="num" w:pos="426"/>
        </w:tabs>
        <w:spacing w:after="0" w:line="240" w:lineRule="auto"/>
        <w:ind w:left="426" w:hanging="284"/>
        <w:jc w:val="both"/>
        <w:rPr>
          <w:rFonts w:eastAsia="Times New Roman" w:cstheme="minorHAnsi"/>
          <w:lang w:eastAsia="pl-PL"/>
        </w:rPr>
      </w:pPr>
      <w:r w:rsidRPr="009A2B0E">
        <w:rPr>
          <w:rFonts w:eastAsia="Times New Roman" w:cstheme="minorHAnsi"/>
          <w:lang w:eastAsia="pl-PL"/>
        </w:rPr>
        <w:t xml:space="preserve">Turysta posiadający ważny </w:t>
      </w:r>
      <w:r w:rsidRPr="009A2B0E">
        <w:rPr>
          <w:rFonts w:cstheme="minorHAnsi"/>
          <w:color w:val="000000"/>
          <w:shd w:val="clear" w:color="auto" w:fill="FFFFFF"/>
        </w:rPr>
        <w:t xml:space="preserve">Karnet Campingowy </w:t>
      </w:r>
      <w:r w:rsidRPr="00CF1574">
        <w:rPr>
          <w:rFonts w:cstheme="minorHAnsi"/>
          <w:color w:val="000000"/>
          <w:shd w:val="clear" w:color="auto" w:fill="FFFFFF"/>
        </w:rPr>
        <w:t>PFCC (</w:t>
      </w:r>
      <w:r w:rsidRPr="00CF1574">
        <w:rPr>
          <w:rFonts w:eastAsia="Times New Roman" w:cstheme="minorHAnsi"/>
          <w:lang w:eastAsia="pl-PL"/>
        </w:rPr>
        <w:t xml:space="preserve">Polska Federacja Campingu i Caravaningu) </w:t>
      </w:r>
      <w:r w:rsidRPr="009A2B0E">
        <w:rPr>
          <w:rFonts w:cstheme="minorHAnsi"/>
          <w:color w:val="000000"/>
          <w:shd w:val="clear" w:color="auto" w:fill="FFFFFF"/>
        </w:rPr>
        <w:t>otrzymuje 5 % zniżki na wykupione usługi. Zniżce nie podlega opłata uzdrowiskowa</w:t>
      </w:r>
      <w:r>
        <w:rPr>
          <w:rFonts w:cstheme="minorHAnsi"/>
          <w:color w:val="000000"/>
          <w:shd w:val="clear" w:color="auto" w:fill="FFFFFF"/>
        </w:rPr>
        <w:t>.</w:t>
      </w:r>
    </w:p>
    <w:p w:rsidR="00320B6F" w:rsidRPr="00BA2DDF" w:rsidRDefault="00320B6F" w:rsidP="00320B6F">
      <w:pPr>
        <w:spacing w:after="0" w:line="240" w:lineRule="auto"/>
        <w:jc w:val="both"/>
        <w:rPr>
          <w:rFonts w:eastAsia="Times New Roman" w:cstheme="minorHAnsi"/>
          <w:b/>
          <w:lang w:eastAsia="pl-PL"/>
        </w:rPr>
      </w:pPr>
    </w:p>
    <w:p w:rsidR="00320B6F" w:rsidRDefault="00320B6F" w:rsidP="00320B6F">
      <w:pPr>
        <w:pStyle w:val="Akapitzlist"/>
        <w:numPr>
          <w:ilvl w:val="0"/>
          <w:numId w:val="1"/>
        </w:numPr>
        <w:spacing w:after="0" w:line="240" w:lineRule="auto"/>
        <w:jc w:val="both"/>
        <w:rPr>
          <w:rFonts w:eastAsia="Times New Roman" w:cstheme="minorHAnsi"/>
          <w:b/>
          <w:lang w:eastAsia="pl-PL"/>
        </w:rPr>
      </w:pPr>
      <w:r w:rsidRPr="008C08C1">
        <w:rPr>
          <w:rFonts w:eastAsia="Times New Roman" w:cstheme="minorHAnsi"/>
          <w:b/>
          <w:lang w:eastAsia="pl-PL"/>
        </w:rPr>
        <w:t>DOBA POBYTOWA:</w:t>
      </w:r>
    </w:p>
    <w:p w:rsidR="00320B6F" w:rsidRDefault="00320B6F" w:rsidP="00320B6F">
      <w:pPr>
        <w:pStyle w:val="Akapitzlist"/>
        <w:spacing w:after="0" w:line="240" w:lineRule="auto"/>
        <w:jc w:val="both"/>
        <w:rPr>
          <w:rFonts w:eastAsia="Times New Roman" w:cstheme="minorHAnsi"/>
          <w:b/>
          <w:lang w:eastAsia="pl-PL"/>
        </w:rPr>
      </w:pPr>
    </w:p>
    <w:p w:rsidR="00320B6F" w:rsidRPr="008C08C1" w:rsidRDefault="00320B6F" w:rsidP="00320B6F">
      <w:pPr>
        <w:pStyle w:val="Akapitzlist"/>
        <w:numPr>
          <w:ilvl w:val="0"/>
          <w:numId w:val="5"/>
        </w:numPr>
        <w:spacing w:after="0" w:line="240" w:lineRule="auto"/>
        <w:ind w:left="426" w:hanging="426"/>
        <w:jc w:val="both"/>
        <w:rPr>
          <w:rFonts w:eastAsia="Times New Roman" w:cstheme="minorHAnsi"/>
          <w:b/>
          <w:lang w:eastAsia="pl-PL"/>
        </w:rPr>
      </w:pPr>
      <w:r w:rsidRPr="008C08C1">
        <w:rPr>
          <w:rFonts w:eastAsia="Times New Roman" w:cstheme="minorHAnsi"/>
          <w:lang w:eastAsia="pl-PL"/>
        </w:rPr>
        <w:t xml:space="preserve">Doba pobytowa trwa: </w:t>
      </w:r>
    </w:p>
    <w:p w:rsidR="00320B6F" w:rsidRPr="00BA2DDF" w:rsidRDefault="00320B6F" w:rsidP="00320B6F">
      <w:pPr>
        <w:numPr>
          <w:ilvl w:val="0"/>
          <w:numId w:val="3"/>
        </w:numPr>
        <w:tabs>
          <w:tab w:val="left" w:pos="567"/>
        </w:tabs>
        <w:spacing w:after="0" w:line="240" w:lineRule="auto"/>
        <w:ind w:left="644" w:hanging="153"/>
        <w:jc w:val="both"/>
        <w:rPr>
          <w:rFonts w:eastAsia="Times New Roman" w:cstheme="minorHAnsi"/>
          <w:lang w:eastAsia="pl-PL"/>
        </w:rPr>
      </w:pPr>
      <w:r w:rsidRPr="00BA2DDF">
        <w:rPr>
          <w:rFonts w:eastAsia="Times New Roman" w:cstheme="minorHAnsi"/>
          <w:lang w:eastAsia="pl-PL"/>
        </w:rPr>
        <w:t>w domkach kempingowych trwa od godz. 1</w:t>
      </w:r>
      <w:r w:rsidRPr="00A5046E">
        <w:rPr>
          <w:rFonts w:eastAsia="Times New Roman" w:cstheme="minorHAnsi"/>
          <w:lang w:eastAsia="pl-PL"/>
        </w:rPr>
        <w:t>5</w:t>
      </w:r>
      <w:r w:rsidRPr="00BA2DDF">
        <w:rPr>
          <w:rFonts w:eastAsia="Times New Roman" w:cstheme="minorHAnsi"/>
          <w:lang w:eastAsia="pl-PL"/>
        </w:rPr>
        <w:t xml:space="preserve">.00 w dniu przyjazdu do godz.10.00 </w:t>
      </w:r>
      <w:r>
        <w:rPr>
          <w:rFonts w:eastAsia="Times New Roman" w:cstheme="minorHAnsi"/>
          <w:lang w:eastAsia="pl-PL"/>
        </w:rPr>
        <w:t>dnia następnego</w:t>
      </w:r>
      <w:r w:rsidRPr="00BA2DDF">
        <w:rPr>
          <w:rFonts w:eastAsia="Times New Roman" w:cstheme="minorHAnsi"/>
          <w:lang w:eastAsia="pl-PL"/>
        </w:rPr>
        <w:t xml:space="preserve">, </w:t>
      </w:r>
    </w:p>
    <w:p w:rsidR="00320B6F" w:rsidRPr="00BA2DDF" w:rsidRDefault="00320B6F" w:rsidP="00320B6F">
      <w:pPr>
        <w:numPr>
          <w:ilvl w:val="0"/>
          <w:numId w:val="3"/>
        </w:numPr>
        <w:tabs>
          <w:tab w:val="left" w:pos="567"/>
        </w:tabs>
        <w:spacing w:after="0" w:line="240" w:lineRule="auto"/>
        <w:ind w:left="644" w:hanging="153"/>
        <w:jc w:val="both"/>
        <w:rPr>
          <w:rFonts w:eastAsia="Times New Roman" w:cstheme="minorHAnsi"/>
          <w:lang w:eastAsia="pl-PL"/>
        </w:rPr>
      </w:pPr>
      <w:r w:rsidRPr="00BA2DDF">
        <w:rPr>
          <w:rFonts w:eastAsia="Times New Roman" w:cstheme="minorHAnsi"/>
          <w:lang w:eastAsia="pl-PL"/>
        </w:rPr>
        <w:t xml:space="preserve"> na polu namiotowym i karavaningowym od godziny przyjazdu do godz. 10.00 dnia następnego. </w:t>
      </w:r>
    </w:p>
    <w:p w:rsidR="00320B6F" w:rsidRDefault="00320B6F" w:rsidP="00320B6F">
      <w:pPr>
        <w:spacing w:after="0" w:line="240" w:lineRule="auto"/>
        <w:jc w:val="both"/>
        <w:textAlignment w:val="baseline"/>
        <w:rPr>
          <w:rFonts w:eastAsia="Times New Roman" w:cstheme="minorHAnsi"/>
          <w:lang w:eastAsia="pl-PL"/>
        </w:rPr>
      </w:pPr>
      <w:r>
        <w:rPr>
          <w:rFonts w:eastAsia="Times New Roman" w:cstheme="minorHAnsi"/>
          <w:lang w:eastAsia="pl-PL"/>
        </w:rPr>
        <w:t xml:space="preserve">         </w:t>
      </w:r>
      <w:r w:rsidRPr="00BA2DDF">
        <w:rPr>
          <w:rFonts w:eastAsia="Times New Roman" w:cstheme="minorHAnsi"/>
          <w:lang w:eastAsia="pl-PL"/>
        </w:rPr>
        <w:t xml:space="preserve">Po upływie w/w terminów </w:t>
      </w:r>
      <w:r>
        <w:rPr>
          <w:rFonts w:eastAsia="Times New Roman" w:cstheme="minorHAnsi"/>
          <w:lang w:eastAsia="pl-PL"/>
        </w:rPr>
        <w:t>Turysta</w:t>
      </w:r>
      <w:r w:rsidRPr="00BA2DDF">
        <w:rPr>
          <w:rFonts w:eastAsia="Times New Roman" w:cstheme="minorHAnsi"/>
          <w:lang w:eastAsia="pl-PL"/>
        </w:rPr>
        <w:t xml:space="preserve"> </w:t>
      </w:r>
      <w:r>
        <w:rPr>
          <w:rFonts w:eastAsia="Times New Roman" w:cstheme="minorHAnsi"/>
          <w:lang w:eastAsia="pl-PL"/>
        </w:rPr>
        <w:t>może</w:t>
      </w:r>
      <w:r w:rsidRPr="00BA2DDF">
        <w:rPr>
          <w:rFonts w:eastAsia="Times New Roman" w:cstheme="minorHAnsi"/>
          <w:lang w:eastAsia="pl-PL"/>
        </w:rPr>
        <w:t xml:space="preserve"> przedłużyć pobyt lub </w:t>
      </w:r>
      <w:r>
        <w:rPr>
          <w:rFonts w:eastAsia="Times New Roman" w:cstheme="minorHAnsi"/>
          <w:lang w:eastAsia="pl-PL"/>
        </w:rPr>
        <w:t xml:space="preserve">ma obowiązek </w:t>
      </w:r>
      <w:r w:rsidRPr="00BA2DDF">
        <w:rPr>
          <w:rFonts w:eastAsia="Times New Roman" w:cstheme="minorHAnsi"/>
          <w:lang w:eastAsia="pl-PL"/>
        </w:rPr>
        <w:t>opu</w:t>
      </w:r>
      <w:r>
        <w:rPr>
          <w:rFonts w:eastAsia="Times New Roman" w:cstheme="minorHAnsi"/>
          <w:lang w:eastAsia="pl-PL"/>
        </w:rPr>
        <w:t>szczenia</w:t>
      </w:r>
      <w:r w:rsidRPr="00BA2DDF">
        <w:rPr>
          <w:rFonts w:eastAsia="Times New Roman" w:cstheme="minorHAnsi"/>
          <w:lang w:eastAsia="pl-PL"/>
        </w:rPr>
        <w:t xml:space="preserve"> </w:t>
      </w:r>
      <w:r>
        <w:rPr>
          <w:rFonts w:eastAsia="Times New Roman" w:cstheme="minorHAnsi"/>
          <w:lang w:eastAsia="pl-PL"/>
        </w:rPr>
        <w:t xml:space="preserve"> </w:t>
      </w:r>
    </w:p>
    <w:p w:rsidR="00320B6F" w:rsidRPr="00C52A02" w:rsidRDefault="00320B6F" w:rsidP="00320B6F">
      <w:pPr>
        <w:spacing w:after="0" w:line="240" w:lineRule="auto"/>
        <w:jc w:val="both"/>
        <w:textAlignment w:val="baseline"/>
        <w:rPr>
          <w:rFonts w:eastAsia="Times New Roman" w:cstheme="minorHAnsi"/>
          <w:lang w:eastAsia="pl-PL"/>
        </w:rPr>
      </w:pPr>
      <w:r>
        <w:rPr>
          <w:rFonts w:eastAsia="Times New Roman" w:cstheme="minorHAnsi"/>
          <w:lang w:eastAsia="pl-PL"/>
        </w:rPr>
        <w:t xml:space="preserve">         </w:t>
      </w:r>
      <w:r w:rsidRPr="00BA2DDF">
        <w:rPr>
          <w:rFonts w:eastAsia="Times New Roman" w:cstheme="minorHAnsi"/>
          <w:lang w:eastAsia="pl-PL"/>
        </w:rPr>
        <w:t>teren</w:t>
      </w:r>
      <w:r>
        <w:rPr>
          <w:rFonts w:eastAsia="Times New Roman" w:cstheme="minorHAnsi"/>
          <w:lang w:eastAsia="pl-PL"/>
        </w:rPr>
        <w:t xml:space="preserve">u  </w:t>
      </w:r>
      <w:r>
        <w:rPr>
          <w:rFonts w:eastAsia="Times New Roman" w:cstheme="minorHAnsi"/>
          <w:lang w:eastAsia="pl-PL"/>
        </w:rPr>
        <w:t>Kempingu.</w:t>
      </w:r>
    </w:p>
    <w:p w:rsidR="00320B6F" w:rsidRDefault="00320B6F" w:rsidP="00320B6F">
      <w:pPr>
        <w:pStyle w:val="Akapitzlist"/>
        <w:numPr>
          <w:ilvl w:val="0"/>
          <w:numId w:val="5"/>
        </w:numPr>
        <w:spacing w:after="0" w:line="240" w:lineRule="auto"/>
        <w:ind w:left="426" w:hanging="426"/>
        <w:jc w:val="both"/>
        <w:textAlignment w:val="baseline"/>
        <w:rPr>
          <w:rFonts w:eastAsia="Times New Roman" w:cstheme="minorHAnsi"/>
          <w:lang w:eastAsia="pl-PL"/>
        </w:rPr>
      </w:pPr>
      <w:r>
        <w:rPr>
          <w:rFonts w:eastAsia="Times New Roman" w:cstheme="minorHAnsi"/>
          <w:lang w:eastAsia="pl-PL"/>
        </w:rPr>
        <w:t>Turysta</w:t>
      </w:r>
      <w:r w:rsidRPr="008C08C1">
        <w:rPr>
          <w:rFonts w:eastAsia="Times New Roman" w:cstheme="minorHAnsi"/>
          <w:lang w:eastAsia="pl-PL" w:bidi="pl-PL"/>
        </w:rPr>
        <w:t xml:space="preserve"> wynajmując </w:t>
      </w:r>
      <w:r>
        <w:rPr>
          <w:rFonts w:eastAsia="Times New Roman" w:cstheme="minorHAnsi"/>
          <w:lang w:eastAsia="pl-PL" w:bidi="pl-PL"/>
        </w:rPr>
        <w:t>miejsce noclegowe</w:t>
      </w:r>
      <w:r w:rsidRPr="008C08C1">
        <w:rPr>
          <w:rFonts w:eastAsia="Times New Roman" w:cstheme="minorHAnsi"/>
          <w:lang w:eastAsia="pl-PL" w:bidi="pl-PL"/>
        </w:rPr>
        <w:t xml:space="preserve"> określa czas swojego pobytu</w:t>
      </w:r>
      <w:r>
        <w:rPr>
          <w:rFonts w:eastAsia="Times New Roman" w:cstheme="minorHAnsi"/>
          <w:lang w:eastAsia="pl-PL" w:bidi="pl-PL"/>
        </w:rPr>
        <w:t xml:space="preserve"> i zakres usług na Kempingu</w:t>
      </w:r>
      <w:r w:rsidRPr="008C08C1">
        <w:rPr>
          <w:rFonts w:eastAsia="Times New Roman" w:cstheme="minorHAnsi"/>
          <w:lang w:eastAsia="pl-PL" w:bidi="pl-PL"/>
        </w:rPr>
        <w:t>, a w przypadku</w:t>
      </w:r>
      <w:r w:rsidRPr="008C08C1">
        <w:rPr>
          <w:rFonts w:eastAsia="MingLiU" w:cstheme="minorHAnsi"/>
          <w:lang w:eastAsia="pl-PL" w:bidi="pl-PL"/>
        </w:rPr>
        <w:t xml:space="preserve"> </w:t>
      </w:r>
      <w:r w:rsidRPr="008C08C1">
        <w:rPr>
          <w:rFonts w:eastAsia="Times New Roman" w:cstheme="minorHAnsi"/>
          <w:lang w:eastAsia="pl-PL" w:bidi="pl-PL"/>
        </w:rPr>
        <w:t xml:space="preserve">braku takiego określenia przyjmuje się, że </w:t>
      </w:r>
      <w:r>
        <w:rPr>
          <w:rFonts w:eastAsia="Times New Roman" w:cstheme="minorHAnsi"/>
          <w:lang w:eastAsia="pl-PL" w:bidi="pl-PL"/>
        </w:rPr>
        <w:t>obejmuje on</w:t>
      </w:r>
      <w:r w:rsidRPr="008C08C1">
        <w:rPr>
          <w:rFonts w:eastAsia="Times New Roman" w:cstheme="minorHAnsi"/>
          <w:lang w:eastAsia="pl-PL" w:bidi="pl-PL"/>
        </w:rPr>
        <w:t xml:space="preserve"> jedną dobę.</w:t>
      </w:r>
    </w:p>
    <w:p w:rsidR="00320B6F" w:rsidRDefault="00320B6F" w:rsidP="00320B6F">
      <w:pPr>
        <w:pStyle w:val="Akapitzlist"/>
        <w:numPr>
          <w:ilvl w:val="0"/>
          <w:numId w:val="5"/>
        </w:numPr>
        <w:spacing w:after="225" w:line="240" w:lineRule="auto"/>
        <w:ind w:left="426" w:hanging="426"/>
        <w:jc w:val="both"/>
        <w:textAlignment w:val="baseline"/>
        <w:rPr>
          <w:rFonts w:eastAsia="Times New Roman" w:cstheme="minorHAnsi"/>
          <w:lang w:eastAsia="pl-PL"/>
        </w:rPr>
      </w:pPr>
      <w:r w:rsidRPr="008C08C1">
        <w:rPr>
          <w:rFonts w:eastAsia="Times New Roman" w:cstheme="minorHAnsi"/>
          <w:lang w:eastAsia="pl-PL"/>
        </w:rPr>
        <w:t xml:space="preserve">Życzenie przedłużenia pobytu, </w:t>
      </w:r>
      <w:r>
        <w:rPr>
          <w:rFonts w:eastAsia="Times New Roman" w:cstheme="minorHAnsi"/>
          <w:lang w:eastAsia="pl-PL"/>
        </w:rPr>
        <w:t>Turysta</w:t>
      </w:r>
      <w:r w:rsidRPr="008C08C1">
        <w:rPr>
          <w:rFonts w:eastAsia="Times New Roman" w:cstheme="minorHAnsi"/>
          <w:lang w:eastAsia="pl-PL"/>
        </w:rPr>
        <w:t xml:space="preserve"> Kempingu </w:t>
      </w:r>
      <w:r>
        <w:rPr>
          <w:rFonts w:eastAsia="Times New Roman" w:cstheme="minorHAnsi"/>
          <w:lang w:eastAsia="pl-PL"/>
        </w:rPr>
        <w:t xml:space="preserve">zobowiązany jest </w:t>
      </w:r>
      <w:r w:rsidRPr="008C08C1">
        <w:rPr>
          <w:rFonts w:eastAsia="Times New Roman" w:cstheme="minorHAnsi"/>
          <w:lang w:eastAsia="pl-PL"/>
        </w:rPr>
        <w:t xml:space="preserve">zgłosić w Recepcji Kempingu do godz. </w:t>
      </w:r>
      <w:r>
        <w:rPr>
          <w:rFonts w:eastAsia="Times New Roman" w:cstheme="minorHAnsi"/>
          <w:lang w:eastAsia="pl-PL"/>
        </w:rPr>
        <w:t>10</w:t>
      </w:r>
      <w:r w:rsidRPr="008C08C1">
        <w:rPr>
          <w:rFonts w:eastAsia="Times New Roman" w:cstheme="minorHAnsi"/>
          <w:lang w:eastAsia="pl-PL"/>
        </w:rPr>
        <w:t xml:space="preserve">.00 dnia, w którym upływa termin pobytu. </w:t>
      </w:r>
    </w:p>
    <w:p w:rsidR="00320B6F" w:rsidRPr="008C08C1" w:rsidRDefault="00320B6F" w:rsidP="00320B6F">
      <w:pPr>
        <w:pStyle w:val="Akapitzlist"/>
        <w:numPr>
          <w:ilvl w:val="0"/>
          <w:numId w:val="5"/>
        </w:numPr>
        <w:spacing w:after="225" w:line="240" w:lineRule="auto"/>
        <w:ind w:left="426" w:hanging="426"/>
        <w:textAlignment w:val="baseline"/>
        <w:rPr>
          <w:rFonts w:eastAsia="Times New Roman" w:cstheme="minorHAnsi"/>
          <w:lang w:eastAsia="pl-PL"/>
        </w:rPr>
      </w:pPr>
      <w:r w:rsidRPr="008C08C1">
        <w:rPr>
          <w:rFonts w:eastAsia="Times New Roman" w:cstheme="minorHAnsi"/>
          <w:lang w:eastAsia="pl-PL"/>
        </w:rPr>
        <w:t xml:space="preserve">Kemping może nie uwzględnić </w:t>
      </w:r>
      <w:r>
        <w:rPr>
          <w:rFonts w:eastAsia="Times New Roman" w:cstheme="minorHAnsi"/>
          <w:lang w:eastAsia="pl-PL"/>
        </w:rPr>
        <w:t>dyspozycji</w:t>
      </w:r>
      <w:r w:rsidRPr="008C08C1">
        <w:rPr>
          <w:rFonts w:eastAsia="Times New Roman" w:cstheme="minorHAnsi"/>
          <w:lang w:eastAsia="pl-PL"/>
        </w:rPr>
        <w:t xml:space="preserve"> przedłużenia pobytu</w:t>
      </w:r>
      <w:r>
        <w:rPr>
          <w:rFonts w:eastAsia="Times New Roman" w:cstheme="minorHAnsi"/>
          <w:lang w:eastAsia="pl-PL"/>
        </w:rPr>
        <w:t xml:space="preserve"> w przypadku</w:t>
      </w:r>
      <w:r w:rsidRPr="008C08C1">
        <w:rPr>
          <w:rFonts w:eastAsia="Times New Roman" w:cstheme="minorHAnsi"/>
          <w:lang w:eastAsia="pl-PL"/>
        </w:rPr>
        <w:t>:</w:t>
      </w:r>
    </w:p>
    <w:p w:rsidR="00320B6F" w:rsidRPr="00A5046E" w:rsidRDefault="00320B6F" w:rsidP="00320B6F">
      <w:pPr>
        <w:pStyle w:val="Akapitzlist"/>
        <w:spacing w:after="0" w:line="240" w:lineRule="auto"/>
        <w:ind w:left="1065" w:hanging="356"/>
        <w:textAlignment w:val="baseline"/>
        <w:rPr>
          <w:rFonts w:eastAsia="Times New Roman" w:cstheme="minorHAnsi"/>
          <w:lang w:eastAsia="pl-PL"/>
        </w:rPr>
      </w:pPr>
      <w:r>
        <w:rPr>
          <w:rFonts w:eastAsia="Times New Roman" w:cstheme="minorHAnsi"/>
          <w:lang w:eastAsia="pl-PL"/>
        </w:rPr>
        <w:t>a)</w:t>
      </w:r>
      <w:r w:rsidRPr="00A5046E">
        <w:rPr>
          <w:rFonts w:eastAsia="Times New Roman" w:cstheme="minorHAnsi"/>
          <w:lang w:eastAsia="pl-PL"/>
        </w:rPr>
        <w:t xml:space="preserve"> </w:t>
      </w:r>
      <w:r>
        <w:rPr>
          <w:rFonts w:eastAsia="Times New Roman" w:cstheme="minorHAnsi"/>
          <w:lang w:eastAsia="pl-PL"/>
        </w:rPr>
        <w:t>wykorzystania wszystkich miejsc,</w:t>
      </w:r>
    </w:p>
    <w:p w:rsidR="00320B6F" w:rsidRPr="00A5046E" w:rsidRDefault="00320B6F" w:rsidP="00320B6F">
      <w:pPr>
        <w:pStyle w:val="Akapitzlist"/>
        <w:spacing w:after="0" w:line="240" w:lineRule="auto"/>
        <w:ind w:left="1065" w:hanging="356"/>
        <w:textAlignment w:val="baseline"/>
        <w:rPr>
          <w:rFonts w:eastAsia="Times New Roman" w:cstheme="minorHAnsi"/>
          <w:b/>
          <w:bCs/>
          <w:bdr w:val="none" w:sz="0" w:space="0" w:color="auto" w:frame="1"/>
          <w:lang w:eastAsia="pl-PL"/>
        </w:rPr>
      </w:pPr>
      <w:r>
        <w:rPr>
          <w:rFonts w:eastAsia="Times New Roman" w:cstheme="minorHAnsi"/>
          <w:lang w:eastAsia="pl-PL"/>
        </w:rPr>
        <w:t>b)</w:t>
      </w:r>
      <w:r w:rsidRPr="00A5046E">
        <w:rPr>
          <w:rFonts w:eastAsia="Times New Roman" w:cstheme="minorHAnsi"/>
          <w:lang w:eastAsia="pl-PL"/>
        </w:rPr>
        <w:t xml:space="preserve"> </w:t>
      </w:r>
      <w:r>
        <w:rPr>
          <w:rFonts w:eastAsia="Times New Roman" w:cstheme="minorHAnsi"/>
          <w:lang w:eastAsia="pl-PL"/>
        </w:rPr>
        <w:t>wobec Turysty</w:t>
      </w:r>
      <w:r w:rsidRPr="00A5046E">
        <w:rPr>
          <w:rFonts w:eastAsia="Times New Roman" w:cstheme="minorHAnsi"/>
          <w:lang w:eastAsia="pl-PL"/>
        </w:rPr>
        <w:t xml:space="preserve"> nie przestrzegając</w:t>
      </w:r>
      <w:r>
        <w:rPr>
          <w:rFonts w:eastAsia="Times New Roman" w:cstheme="minorHAnsi"/>
          <w:lang w:eastAsia="pl-PL"/>
        </w:rPr>
        <w:t>ego</w:t>
      </w:r>
      <w:r w:rsidRPr="00A5046E">
        <w:rPr>
          <w:rFonts w:eastAsia="Times New Roman" w:cstheme="minorHAnsi"/>
          <w:lang w:eastAsia="pl-PL"/>
        </w:rPr>
        <w:t xml:space="preserve"> obowiązującego Regulaminu</w:t>
      </w:r>
      <w:r w:rsidRPr="00A5046E">
        <w:rPr>
          <w:rFonts w:eastAsia="Times New Roman" w:cstheme="minorHAnsi"/>
          <w:b/>
          <w:bCs/>
          <w:bdr w:val="none" w:sz="0" w:space="0" w:color="auto" w:frame="1"/>
          <w:lang w:eastAsia="pl-PL"/>
        </w:rPr>
        <w:t>,</w:t>
      </w:r>
    </w:p>
    <w:p w:rsidR="00320B6F" w:rsidRPr="009626FB" w:rsidRDefault="00320B6F" w:rsidP="00320B6F">
      <w:pPr>
        <w:pStyle w:val="Akapitzlist"/>
        <w:spacing w:after="0" w:line="240" w:lineRule="auto"/>
        <w:ind w:left="1065" w:hanging="356"/>
        <w:textAlignment w:val="baseline"/>
        <w:rPr>
          <w:rFonts w:eastAsia="Times New Roman" w:cstheme="minorHAnsi"/>
          <w:lang w:eastAsia="pl-PL"/>
        </w:rPr>
      </w:pPr>
      <w:r w:rsidRPr="008C08C1">
        <w:rPr>
          <w:rFonts w:eastAsia="Times New Roman" w:cstheme="minorHAnsi"/>
          <w:bCs/>
          <w:bdr w:val="none" w:sz="0" w:space="0" w:color="auto" w:frame="1"/>
          <w:lang w:eastAsia="pl-PL"/>
        </w:rPr>
        <w:t>c)</w:t>
      </w:r>
      <w:r w:rsidRPr="00A5046E">
        <w:rPr>
          <w:rFonts w:eastAsia="Times New Roman" w:cstheme="minorHAnsi"/>
          <w:b/>
          <w:bCs/>
          <w:bdr w:val="none" w:sz="0" w:space="0" w:color="auto" w:frame="1"/>
          <w:lang w:eastAsia="pl-PL"/>
        </w:rPr>
        <w:t xml:space="preserve"> </w:t>
      </w:r>
      <w:r w:rsidRPr="003D6507">
        <w:rPr>
          <w:rFonts w:eastAsia="Times New Roman" w:cstheme="minorHAnsi"/>
          <w:lang w:eastAsia="pl-PL"/>
        </w:rPr>
        <w:t xml:space="preserve">w przypadku nie dokonania </w:t>
      </w:r>
      <w:r>
        <w:rPr>
          <w:rFonts w:eastAsia="Times New Roman" w:cstheme="minorHAnsi"/>
          <w:lang w:eastAsia="pl-PL"/>
        </w:rPr>
        <w:t>przez Turystę</w:t>
      </w:r>
      <w:r w:rsidRPr="003D6507">
        <w:rPr>
          <w:rFonts w:eastAsia="Times New Roman" w:cstheme="minorHAnsi"/>
          <w:lang w:eastAsia="pl-PL"/>
        </w:rPr>
        <w:t xml:space="preserve"> pełnej płatności za dotychczasowy pobyt.</w:t>
      </w:r>
    </w:p>
    <w:p w:rsidR="00320B6F" w:rsidRPr="00790CD7" w:rsidRDefault="00320B6F" w:rsidP="00320B6F">
      <w:pPr>
        <w:pStyle w:val="Akapitzlist"/>
        <w:numPr>
          <w:ilvl w:val="0"/>
          <w:numId w:val="5"/>
        </w:numPr>
        <w:spacing w:after="0" w:line="240" w:lineRule="auto"/>
        <w:ind w:left="426" w:hanging="426"/>
        <w:jc w:val="both"/>
        <w:textAlignment w:val="baseline"/>
        <w:rPr>
          <w:rFonts w:eastAsia="Times New Roman" w:cstheme="minorHAnsi"/>
          <w:lang w:eastAsia="pl-PL"/>
        </w:rPr>
      </w:pPr>
      <w:r w:rsidRPr="00790CD7">
        <w:rPr>
          <w:rFonts w:eastAsia="Times New Roman" w:cstheme="minorHAnsi"/>
          <w:lang w:eastAsia="pl-PL"/>
        </w:rPr>
        <w:lastRenderedPageBreak/>
        <w:t xml:space="preserve">Za każdą nieprzedłużoną lub niezgłoszoną dobę pobytową Turysta jest zobowiązany do poniesienia opłaty     w kwocie stałej w wysokości 150,00 zł oraz dodatkowo opłaty za pełną dobę pobytu  wykorzystanych  usług zgodnie z obwiązującym Cennikiem.      </w:t>
      </w:r>
    </w:p>
    <w:p w:rsidR="00320B6F" w:rsidRDefault="00320B6F" w:rsidP="00320B6F">
      <w:pPr>
        <w:pStyle w:val="Akapitzlist"/>
        <w:numPr>
          <w:ilvl w:val="0"/>
          <w:numId w:val="5"/>
        </w:numPr>
        <w:spacing w:after="0" w:line="240" w:lineRule="auto"/>
        <w:ind w:left="426" w:hanging="426"/>
        <w:jc w:val="both"/>
        <w:textAlignment w:val="baseline"/>
        <w:rPr>
          <w:rFonts w:eastAsia="Times New Roman" w:cstheme="minorHAnsi"/>
          <w:lang w:eastAsia="pl-PL"/>
        </w:rPr>
      </w:pPr>
      <w:r w:rsidRPr="008C08C1">
        <w:rPr>
          <w:rFonts w:eastAsia="Times New Roman" w:cstheme="minorHAnsi"/>
          <w:lang w:eastAsia="pl-PL"/>
        </w:rPr>
        <w:t xml:space="preserve">W przypadku nie przedłużenia pobytu i nie opuszczenia terenu Kempingu bądź domku kempingowego w dniu wyjazdu po godz. 10.00 następuje komisyjne usunięcie rzeczy osobistych </w:t>
      </w:r>
      <w:r>
        <w:rPr>
          <w:rFonts w:eastAsia="Times New Roman" w:cstheme="minorHAnsi"/>
          <w:lang w:eastAsia="pl-PL"/>
        </w:rPr>
        <w:t>T</w:t>
      </w:r>
      <w:r w:rsidRPr="008C08C1">
        <w:rPr>
          <w:rFonts w:eastAsia="Times New Roman" w:cstheme="minorHAnsi"/>
          <w:lang w:eastAsia="pl-PL"/>
        </w:rPr>
        <w:t xml:space="preserve">urysty z terenu lub domku </w:t>
      </w:r>
      <w:r>
        <w:rPr>
          <w:rFonts w:eastAsia="Times New Roman" w:cstheme="minorHAnsi"/>
          <w:lang w:eastAsia="pl-PL"/>
        </w:rPr>
        <w:t xml:space="preserve"> </w:t>
      </w:r>
      <w:r w:rsidRPr="008C08C1">
        <w:rPr>
          <w:rFonts w:eastAsia="Times New Roman" w:cstheme="minorHAnsi"/>
          <w:lang w:eastAsia="pl-PL"/>
        </w:rPr>
        <w:t xml:space="preserve">i obciążenie kosztami </w:t>
      </w:r>
      <w:r>
        <w:rPr>
          <w:rFonts w:eastAsia="Times New Roman" w:cstheme="minorHAnsi"/>
          <w:lang w:eastAsia="pl-PL"/>
        </w:rPr>
        <w:t>zgodnie z pkt. 5</w:t>
      </w:r>
      <w:r w:rsidRPr="008C08C1">
        <w:rPr>
          <w:rFonts w:eastAsia="Times New Roman" w:cstheme="minorHAnsi"/>
          <w:lang w:eastAsia="pl-PL"/>
        </w:rPr>
        <w:t xml:space="preserve"> </w:t>
      </w:r>
    </w:p>
    <w:p w:rsidR="00320B6F" w:rsidRDefault="00320B6F" w:rsidP="00320B6F">
      <w:pPr>
        <w:pStyle w:val="Akapitzlist"/>
        <w:numPr>
          <w:ilvl w:val="0"/>
          <w:numId w:val="5"/>
        </w:numPr>
        <w:spacing w:after="0" w:line="240" w:lineRule="auto"/>
        <w:ind w:left="426" w:hanging="426"/>
        <w:jc w:val="both"/>
        <w:textAlignment w:val="baseline"/>
        <w:rPr>
          <w:rFonts w:eastAsia="Times New Roman" w:cstheme="minorHAnsi"/>
          <w:lang w:eastAsia="pl-PL"/>
        </w:rPr>
      </w:pPr>
      <w:r w:rsidRPr="008C08C1">
        <w:rPr>
          <w:rFonts w:eastAsia="Times New Roman" w:cstheme="minorHAnsi"/>
          <w:lang w:eastAsia="pl-PL"/>
        </w:rPr>
        <w:t xml:space="preserve">W razie nie zapłacenia przez Turystę należności na rzecz Ośrodka, </w:t>
      </w:r>
      <w:r>
        <w:rPr>
          <w:rFonts w:eastAsia="Times New Roman" w:cstheme="minorHAnsi"/>
          <w:lang w:eastAsia="pl-PL"/>
        </w:rPr>
        <w:t xml:space="preserve">Ośrodkowi przysługuje ustawowe prawo zastawu na samochodzie, samochodzie kempingowym, przyczepie kempingowej lub namiocie, </w:t>
      </w:r>
      <w:r w:rsidRPr="008C08C1">
        <w:rPr>
          <w:rFonts w:eastAsia="Times New Roman" w:cstheme="minorHAnsi"/>
          <w:lang w:eastAsia="pl-PL"/>
        </w:rPr>
        <w:t>do chwili uiszczenia całej kwoty zgodnie z art. 6</w:t>
      </w:r>
      <w:r>
        <w:rPr>
          <w:rFonts w:eastAsia="Times New Roman" w:cstheme="minorHAnsi"/>
          <w:lang w:eastAsia="pl-PL"/>
        </w:rPr>
        <w:t>70 paragraf 1 Kodeksu Cywilnego.</w:t>
      </w:r>
    </w:p>
    <w:p w:rsidR="00320B6F" w:rsidRDefault="00320B6F" w:rsidP="00320B6F">
      <w:pPr>
        <w:pStyle w:val="Akapitzlist"/>
        <w:spacing w:after="0" w:line="240" w:lineRule="auto"/>
        <w:ind w:left="426"/>
        <w:jc w:val="both"/>
        <w:textAlignment w:val="baseline"/>
        <w:rPr>
          <w:rFonts w:eastAsia="Times New Roman" w:cstheme="minorHAnsi"/>
          <w:lang w:eastAsia="pl-PL"/>
        </w:rPr>
      </w:pPr>
      <w:r>
        <w:rPr>
          <w:rFonts w:eastAsia="Times New Roman" w:cstheme="minorHAnsi"/>
          <w:lang w:eastAsia="pl-PL"/>
        </w:rPr>
        <w:tab/>
      </w:r>
      <w:r>
        <w:rPr>
          <w:rFonts w:eastAsia="Times New Roman" w:cstheme="minorHAnsi"/>
          <w:lang w:eastAsia="pl-PL"/>
        </w:rPr>
        <w:tab/>
      </w:r>
    </w:p>
    <w:p w:rsidR="00320B6F" w:rsidRDefault="00320B6F" w:rsidP="00320B6F">
      <w:pPr>
        <w:spacing w:after="0" w:line="240" w:lineRule="auto"/>
        <w:ind w:left="284" w:hanging="284"/>
        <w:jc w:val="both"/>
        <w:rPr>
          <w:rFonts w:eastAsia="Times New Roman" w:cstheme="minorHAnsi"/>
          <w:lang w:eastAsia="pl-PL"/>
        </w:rPr>
      </w:pPr>
    </w:p>
    <w:p w:rsidR="00320B6F" w:rsidRPr="00DB39C8" w:rsidRDefault="00320B6F" w:rsidP="00320B6F">
      <w:pPr>
        <w:pStyle w:val="Akapitzlist"/>
        <w:numPr>
          <w:ilvl w:val="0"/>
          <w:numId w:val="1"/>
        </w:numPr>
        <w:spacing w:after="0" w:line="240" w:lineRule="auto"/>
        <w:ind w:left="426" w:firstLine="0"/>
        <w:rPr>
          <w:rFonts w:eastAsia="Times New Roman" w:cstheme="minorHAnsi"/>
          <w:lang w:eastAsia="pl-PL"/>
        </w:rPr>
      </w:pPr>
      <w:r>
        <w:rPr>
          <w:rFonts w:cstheme="minorHAnsi"/>
          <w:b/>
        </w:rPr>
        <w:t xml:space="preserve">   </w:t>
      </w:r>
      <w:r w:rsidRPr="00DB39C8">
        <w:rPr>
          <w:rFonts w:cstheme="minorHAnsi"/>
          <w:b/>
        </w:rPr>
        <w:t xml:space="preserve">KORZYSTANIE Z </w:t>
      </w:r>
      <w:r>
        <w:rPr>
          <w:rFonts w:cstheme="minorHAnsi"/>
          <w:b/>
        </w:rPr>
        <w:t>KE</w:t>
      </w:r>
      <w:r w:rsidRPr="00DB39C8">
        <w:rPr>
          <w:rFonts w:cstheme="minorHAnsi"/>
          <w:b/>
        </w:rPr>
        <w:t>MPINGU</w:t>
      </w:r>
      <w:r w:rsidRPr="00DB39C8">
        <w:rPr>
          <w:rFonts w:cstheme="minorHAnsi"/>
        </w:rPr>
        <w:br/>
      </w:r>
    </w:p>
    <w:p w:rsidR="00320B6F" w:rsidRPr="00AA75CB" w:rsidRDefault="00320B6F" w:rsidP="00320B6F">
      <w:pPr>
        <w:pStyle w:val="Akapitzlist"/>
        <w:numPr>
          <w:ilvl w:val="0"/>
          <w:numId w:val="8"/>
        </w:numPr>
        <w:ind w:left="426" w:hanging="284"/>
        <w:rPr>
          <w:rFonts w:cstheme="minorHAnsi"/>
        </w:rPr>
      </w:pPr>
      <w:r w:rsidRPr="00AA75CB">
        <w:rPr>
          <w:rFonts w:cstheme="minorHAnsi"/>
        </w:rPr>
        <w:t>Miejsce ustawienia sprzętu kempingowego i pojazdu Turysty wyznacza obsługa Kempingu,  zależnie od pozostających do dyspozycji stanowisk campingowych.</w:t>
      </w:r>
      <w:r w:rsidRPr="00AA75CB">
        <w:t xml:space="preserve"> </w:t>
      </w:r>
      <w:r w:rsidRPr="00AA75CB">
        <w:rPr>
          <w:rFonts w:cstheme="minorHAnsi"/>
        </w:rPr>
        <w:t xml:space="preserve">Osoby, które ustawiły </w:t>
      </w:r>
      <w:r>
        <w:rPr>
          <w:rFonts w:cstheme="minorHAnsi"/>
        </w:rPr>
        <w:t>samowolnie pojazdy lub namioty</w:t>
      </w:r>
      <w:r w:rsidRPr="00AA75CB">
        <w:rPr>
          <w:rFonts w:cstheme="minorHAnsi"/>
        </w:rPr>
        <w:t xml:space="preserve">, są zobowiązane do niezwłocznego przestawienia </w:t>
      </w:r>
      <w:r>
        <w:rPr>
          <w:rFonts w:cstheme="minorHAnsi"/>
        </w:rPr>
        <w:t>ich</w:t>
      </w:r>
      <w:r w:rsidRPr="00AA75CB">
        <w:rPr>
          <w:rFonts w:cstheme="minorHAnsi"/>
        </w:rPr>
        <w:t xml:space="preserve"> na miejsce </w:t>
      </w:r>
      <w:r>
        <w:rPr>
          <w:rFonts w:cstheme="minorHAnsi"/>
        </w:rPr>
        <w:t xml:space="preserve">wskazane </w:t>
      </w:r>
      <w:r w:rsidRPr="00AA75CB">
        <w:rPr>
          <w:rFonts w:cstheme="minorHAnsi"/>
        </w:rPr>
        <w:t xml:space="preserve">przez obsługę </w:t>
      </w:r>
      <w:r>
        <w:rPr>
          <w:rFonts w:cstheme="minorHAnsi"/>
        </w:rPr>
        <w:t>K</w:t>
      </w:r>
      <w:r w:rsidRPr="00AA75CB">
        <w:rPr>
          <w:rFonts w:cstheme="minorHAnsi"/>
        </w:rPr>
        <w:t>empingu.</w:t>
      </w:r>
    </w:p>
    <w:p w:rsidR="00320B6F" w:rsidRPr="00AA75CB" w:rsidRDefault="00320B6F" w:rsidP="00320B6F">
      <w:pPr>
        <w:pStyle w:val="Akapitzlist"/>
        <w:numPr>
          <w:ilvl w:val="0"/>
          <w:numId w:val="8"/>
        </w:numPr>
        <w:spacing w:after="0" w:line="240" w:lineRule="auto"/>
        <w:ind w:left="426" w:hanging="284"/>
        <w:jc w:val="both"/>
        <w:rPr>
          <w:rFonts w:eastAsia="Times New Roman" w:cstheme="minorHAnsi"/>
          <w:lang w:eastAsia="pl-PL"/>
        </w:rPr>
      </w:pPr>
      <w:r w:rsidRPr="00AA75CB">
        <w:rPr>
          <w:rFonts w:cstheme="minorHAnsi"/>
        </w:rPr>
        <w:t xml:space="preserve">Pobyt jest dozwolony wyłącznie w ramach przestrzeni do tego wyznaczonej </w:t>
      </w:r>
      <w:r>
        <w:rPr>
          <w:rFonts w:cstheme="minorHAnsi"/>
        </w:rPr>
        <w:t>.</w:t>
      </w:r>
    </w:p>
    <w:p w:rsidR="00320B6F" w:rsidRPr="00AA75CB" w:rsidRDefault="00320B6F" w:rsidP="00320B6F">
      <w:pPr>
        <w:pStyle w:val="Akapitzlist"/>
        <w:numPr>
          <w:ilvl w:val="0"/>
          <w:numId w:val="8"/>
        </w:numPr>
        <w:spacing w:after="0" w:line="240" w:lineRule="auto"/>
        <w:ind w:left="426" w:hanging="284"/>
        <w:jc w:val="both"/>
        <w:rPr>
          <w:rFonts w:eastAsia="Times New Roman" w:cstheme="minorHAnsi"/>
          <w:lang w:eastAsia="pl-PL"/>
        </w:rPr>
      </w:pPr>
      <w:r w:rsidRPr="00AA75CB">
        <w:rPr>
          <w:rFonts w:cstheme="minorHAnsi"/>
        </w:rPr>
        <w:t>Zabrania się zmiany stanowiska campingowego przez Turystę bez uprzedniego pozwolenia wydanego przez obsługę Recepcji.</w:t>
      </w:r>
    </w:p>
    <w:p w:rsidR="00320B6F" w:rsidRPr="00BA00F0" w:rsidRDefault="00320B6F" w:rsidP="00320B6F">
      <w:pPr>
        <w:pStyle w:val="Akapitzlist"/>
        <w:numPr>
          <w:ilvl w:val="0"/>
          <w:numId w:val="8"/>
        </w:numPr>
        <w:spacing w:after="0" w:line="240" w:lineRule="auto"/>
        <w:ind w:left="426" w:hanging="284"/>
        <w:jc w:val="both"/>
        <w:rPr>
          <w:rFonts w:eastAsia="Times New Roman" w:cstheme="minorHAnsi"/>
          <w:lang w:eastAsia="pl-PL"/>
        </w:rPr>
      </w:pPr>
      <w:r w:rsidRPr="00DB39C8">
        <w:rPr>
          <w:rFonts w:cstheme="minorHAnsi"/>
        </w:rPr>
        <w:t xml:space="preserve">Zabronione jest (krótsze lub dłuższe) parkowanie pojazdów na drogach </w:t>
      </w:r>
      <w:r>
        <w:rPr>
          <w:rFonts w:cstheme="minorHAnsi"/>
        </w:rPr>
        <w:t>wewnętrznych na terenie Ke</w:t>
      </w:r>
      <w:r w:rsidRPr="00DB39C8">
        <w:rPr>
          <w:rFonts w:cstheme="minorHAnsi"/>
        </w:rPr>
        <w:t>mpingu.</w:t>
      </w:r>
    </w:p>
    <w:p w:rsidR="00320B6F" w:rsidRPr="00DB39C8" w:rsidRDefault="00320B6F" w:rsidP="00320B6F">
      <w:pPr>
        <w:pStyle w:val="Akapitzlist"/>
        <w:numPr>
          <w:ilvl w:val="0"/>
          <w:numId w:val="8"/>
        </w:numPr>
        <w:spacing w:after="0" w:line="240" w:lineRule="auto"/>
        <w:ind w:left="426" w:hanging="284"/>
        <w:rPr>
          <w:rFonts w:eastAsia="Times New Roman" w:cstheme="minorHAnsi"/>
          <w:lang w:eastAsia="pl-PL"/>
        </w:rPr>
      </w:pPr>
      <w:r w:rsidRPr="00DB39C8">
        <w:rPr>
          <w:rFonts w:cstheme="minorHAnsi"/>
        </w:rPr>
        <w:t xml:space="preserve">Przed opuszczeniem </w:t>
      </w:r>
      <w:r>
        <w:rPr>
          <w:rFonts w:cstheme="minorHAnsi"/>
        </w:rPr>
        <w:t>Ke</w:t>
      </w:r>
      <w:r w:rsidRPr="00DB39C8">
        <w:rPr>
          <w:rFonts w:cstheme="minorHAnsi"/>
        </w:rPr>
        <w:t xml:space="preserve">mpingu </w:t>
      </w:r>
      <w:r>
        <w:rPr>
          <w:rFonts w:cstheme="minorHAnsi"/>
        </w:rPr>
        <w:t xml:space="preserve">Turysta </w:t>
      </w:r>
      <w:r w:rsidRPr="00DB39C8">
        <w:rPr>
          <w:rFonts w:cstheme="minorHAnsi"/>
        </w:rPr>
        <w:t xml:space="preserve">jest zobowiązany do posprzątania i pozostawienia w </w:t>
      </w:r>
      <w:r>
        <w:rPr>
          <w:rFonts w:cstheme="minorHAnsi"/>
        </w:rPr>
        <w:t>niepogorszonym stanie miejsca</w:t>
      </w:r>
      <w:r w:rsidRPr="00DB39C8">
        <w:rPr>
          <w:rFonts w:cstheme="minorHAnsi"/>
        </w:rPr>
        <w:t xml:space="preserve"> </w:t>
      </w:r>
      <w:r>
        <w:rPr>
          <w:rFonts w:cstheme="minorHAnsi"/>
        </w:rPr>
        <w:t>w</w:t>
      </w:r>
      <w:r w:rsidRPr="00DB39C8">
        <w:rPr>
          <w:rFonts w:cstheme="minorHAnsi"/>
        </w:rPr>
        <w:t xml:space="preserve"> którym przebywał.</w:t>
      </w:r>
    </w:p>
    <w:p w:rsidR="00320B6F" w:rsidRPr="00BA2DDF" w:rsidRDefault="00320B6F" w:rsidP="00320B6F">
      <w:pPr>
        <w:spacing w:after="0" w:line="240" w:lineRule="auto"/>
        <w:ind w:left="284" w:hanging="284"/>
        <w:jc w:val="both"/>
        <w:rPr>
          <w:rFonts w:eastAsia="Times New Roman" w:cstheme="minorHAnsi"/>
          <w:lang w:eastAsia="pl-PL"/>
        </w:rPr>
      </w:pPr>
    </w:p>
    <w:p w:rsidR="00320B6F" w:rsidRPr="00BA2DDF" w:rsidRDefault="00320B6F" w:rsidP="00320B6F">
      <w:pPr>
        <w:spacing w:after="0" w:line="240" w:lineRule="auto"/>
        <w:ind w:left="284" w:hanging="284"/>
        <w:jc w:val="both"/>
        <w:rPr>
          <w:rFonts w:eastAsia="Times New Roman" w:cstheme="minorHAnsi"/>
          <w:lang w:eastAsia="pl-PL"/>
        </w:rPr>
      </w:pPr>
    </w:p>
    <w:p w:rsidR="00320B6F" w:rsidRPr="00A5046E" w:rsidRDefault="00320B6F" w:rsidP="00320B6F">
      <w:pPr>
        <w:pStyle w:val="Akapitzlist"/>
        <w:numPr>
          <w:ilvl w:val="0"/>
          <w:numId w:val="1"/>
        </w:numPr>
        <w:spacing w:after="0" w:line="240" w:lineRule="auto"/>
        <w:jc w:val="both"/>
        <w:rPr>
          <w:rFonts w:eastAsia="Times New Roman" w:cstheme="minorHAnsi"/>
          <w:b/>
          <w:bCs/>
          <w:lang w:eastAsia="pl-PL"/>
        </w:rPr>
      </w:pPr>
      <w:r w:rsidRPr="00A5046E">
        <w:rPr>
          <w:rFonts w:eastAsia="Times New Roman" w:cstheme="minorHAnsi"/>
          <w:b/>
          <w:bCs/>
          <w:lang w:eastAsia="pl-PL"/>
        </w:rPr>
        <w:t>REZERWACJE DOMKÓW KEMPINGOWYCH</w:t>
      </w:r>
    </w:p>
    <w:p w:rsidR="00320B6F" w:rsidRPr="00BA2DDF" w:rsidRDefault="00320B6F" w:rsidP="00320B6F">
      <w:pPr>
        <w:spacing w:after="0" w:line="240" w:lineRule="auto"/>
        <w:jc w:val="both"/>
        <w:rPr>
          <w:rFonts w:eastAsia="Times New Roman" w:cstheme="minorHAnsi"/>
          <w:b/>
          <w:bCs/>
          <w:lang w:eastAsia="pl-PL"/>
        </w:rPr>
      </w:pPr>
    </w:p>
    <w:p w:rsidR="00320B6F" w:rsidRPr="00BA2DDF" w:rsidRDefault="00320B6F" w:rsidP="00320B6F">
      <w:pPr>
        <w:spacing w:after="0" w:line="240" w:lineRule="auto"/>
        <w:ind w:left="426" w:hanging="426"/>
        <w:jc w:val="both"/>
        <w:rPr>
          <w:rFonts w:eastAsia="Times New Roman" w:cstheme="minorHAnsi"/>
          <w:lang w:eastAsia="pl-PL"/>
        </w:rPr>
      </w:pPr>
      <w:r w:rsidRPr="00BA2DDF">
        <w:rPr>
          <w:rFonts w:eastAsia="Times New Roman" w:cstheme="minorHAnsi"/>
          <w:lang w:eastAsia="pl-PL"/>
        </w:rPr>
        <w:t xml:space="preserve">1.    Turyści indywidualni oraz grupy zorganizowane dokonują rezerwacji miejsc noclegowych osobiście,  </w:t>
      </w:r>
    </w:p>
    <w:p w:rsidR="00320B6F" w:rsidRPr="00A5046E" w:rsidRDefault="00320B6F" w:rsidP="00320B6F">
      <w:pPr>
        <w:spacing w:after="0" w:line="240" w:lineRule="auto"/>
        <w:jc w:val="both"/>
        <w:rPr>
          <w:rFonts w:eastAsia="Times New Roman" w:cstheme="minorHAnsi"/>
          <w:lang w:eastAsia="pl-PL"/>
        </w:rPr>
      </w:pPr>
      <w:r w:rsidRPr="00BA2DDF">
        <w:rPr>
          <w:rFonts w:eastAsia="Times New Roman" w:cstheme="minorHAnsi"/>
          <w:lang w:eastAsia="pl-PL"/>
        </w:rPr>
        <w:t xml:space="preserve">       telefonicznie, e-mail lub fax-em. </w:t>
      </w:r>
    </w:p>
    <w:p w:rsidR="00320B6F" w:rsidRDefault="00320B6F" w:rsidP="00320B6F">
      <w:pPr>
        <w:pStyle w:val="Akapitzlist"/>
        <w:numPr>
          <w:ilvl w:val="0"/>
          <w:numId w:val="6"/>
        </w:numPr>
        <w:spacing w:after="0" w:line="240" w:lineRule="auto"/>
        <w:jc w:val="both"/>
        <w:rPr>
          <w:rFonts w:eastAsia="Times New Roman" w:cstheme="minorHAnsi"/>
          <w:lang w:eastAsia="pl-PL"/>
        </w:rPr>
      </w:pPr>
      <w:r w:rsidRPr="008C08C1">
        <w:rPr>
          <w:rFonts w:eastAsia="Times New Roman" w:cstheme="minorHAnsi"/>
          <w:lang w:eastAsia="pl-PL"/>
        </w:rPr>
        <w:t xml:space="preserve">Rezerwacja </w:t>
      </w:r>
      <w:r>
        <w:rPr>
          <w:rFonts w:eastAsia="Times New Roman" w:cstheme="minorHAnsi"/>
          <w:lang w:eastAsia="pl-PL"/>
        </w:rPr>
        <w:t>jest</w:t>
      </w:r>
      <w:r w:rsidRPr="008C08C1">
        <w:rPr>
          <w:rFonts w:eastAsia="Times New Roman" w:cstheme="minorHAnsi"/>
          <w:lang w:eastAsia="pl-PL"/>
        </w:rPr>
        <w:t xml:space="preserve"> gwarantowan</w:t>
      </w:r>
      <w:r>
        <w:rPr>
          <w:rFonts w:eastAsia="Times New Roman" w:cstheme="minorHAnsi"/>
          <w:lang w:eastAsia="pl-PL"/>
        </w:rPr>
        <w:t>a</w:t>
      </w:r>
      <w:r w:rsidRPr="008C08C1">
        <w:rPr>
          <w:rFonts w:eastAsia="Times New Roman" w:cstheme="minorHAnsi"/>
          <w:lang w:eastAsia="pl-PL"/>
        </w:rPr>
        <w:t xml:space="preserve">, jeżeli zostanie dokonana przedpłata w  </w:t>
      </w:r>
      <w:r>
        <w:rPr>
          <w:rFonts w:eastAsia="Times New Roman" w:cstheme="minorHAnsi"/>
          <w:lang w:eastAsia="pl-PL"/>
        </w:rPr>
        <w:t xml:space="preserve">kwocie odpowiadającej należności za </w:t>
      </w:r>
      <w:r w:rsidRPr="008C08C1">
        <w:rPr>
          <w:rFonts w:eastAsia="Times New Roman" w:cstheme="minorHAnsi"/>
          <w:lang w:eastAsia="pl-PL"/>
        </w:rPr>
        <w:t xml:space="preserve"> 3 d</w:t>
      </w:r>
      <w:r>
        <w:rPr>
          <w:rFonts w:eastAsia="Times New Roman" w:cstheme="minorHAnsi"/>
          <w:lang w:eastAsia="pl-PL"/>
        </w:rPr>
        <w:t>oby</w:t>
      </w:r>
      <w:r w:rsidRPr="008C08C1">
        <w:rPr>
          <w:rFonts w:eastAsia="Times New Roman" w:cstheme="minorHAnsi"/>
          <w:lang w:eastAsia="pl-PL"/>
        </w:rPr>
        <w:t xml:space="preserve"> pobytu</w:t>
      </w:r>
      <w:r>
        <w:rPr>
          <w:rFonts w:eastAsia="Times New Roman" w:cstheme="minorHAnsi"/>
          <w:lang w:eastAsia="pl-PL"/>
        </w:rPr>
        <w:t>,</w:t>
      </w:r>
      <w:r w:rsidRPr="008C08C1">
        <w:rPr>
          <w:rFonts w:eastAsia="Times New Roman" w:cstheme="minorHAnsi"/>
          <w:lang w:eastAsia="pl-PL"/>
        </w:rPr>
        <w:t xml:space="preserve">  w terminie 14 dni od dnia złożenia rezerwacji. Brak </w:t>
      </w:r>
      <w:r>
        <w:rPr>
          <w:rFonts w:eastAsia="Times New Roman" w:cstheme="minorHAnsi"/>
          <w:lang w:eastAsia="pl-PL"/>
        </w:rPr>
        <w:t xml:space="preserve">przedpłaty </w:t>
      </w:r>
      <w:r w:rsidRPr="008C08C1">
        <w:rPr>
          <w:rFonts w:eastAsia="Times New Roman" w:cstheme="minorHAnsi"/>
          <w:lang w:eastAsia="pl-PL"/>
        </w:rPr>
        <w:t>skutkuje anulowaniem rezerwacji.</w:t>
      </w:r>
    </w:p>
    <w:p w:rsidR="00320B6F" w:rsidRDefault="00320B6F" w:rsidP="00320B6F">
      <w:pPr>
        <w:pStyle w:val="Akapitzlist"/>
        <w:numPr>
          <w:ilvl w:val="0"/>
          <w:numId w:val="6"/>
        </w:numPr>
        <w:spacing w:after="0" w:line="240" w:lineRule="auto"/>
        <w:jc w:val="both"/>
        <w:rPr>
          <w:rFonts w:eastAsia="Times New Roman" w:cstheme="minorHAnsi"/>
          <w:lang w:eastAsia="pl-PL"/>
        </w:rPr>
      </w:pPr>
      <w:r>
        <w:rPr>
          <w:rFonts w:eastAsia="Times New Roman" w:cstheme="minorHAnsi"/>
          <w:lang w:eastAsia="pl-PL"/>
        </w:rPr>
        <w:t>Turysta</w:t>
      </w:r>
      <w:r w:rsidRPr="008C08C1">
        <w:rPr>
          <w:rFonts w:eastAsia="Times New Roman" w:cstheme="minorHAnsi"/>
          <w:lang w:eastAsia="pl-PL"/>
        </w:rPr>
        <w:t xml:space="preserve">  ponosi całkowite koszty bankowe i pocztowe związane z dokonaniem przedpłaty.</w:t>
      </w:r>
    </w:p>
    <w:p w:rsidR="00320B6F" w:rsidRDefault="00320B6F" w:rsidP="00320B6F">
      <w:pPr>
        <w:pStyle w:val="Akapitzlist"/>
        <w:numPr>
          <w:ilvl w:val="0"/>
          <w:numId w:val="6"/>
        </w:numPr>
        <w:spacing w:after="0" w:line="240" w:lineRule="auto"/>
        <w:jc w:val="both"/>
        <w:rPr>
          <w:rFonts w:eastAsia="Times New Roman" w:cstheme="minorHAnsi"/>
          <w:lang w:eastAsia="pl-PL"/>
        </w:rPr>
      </w:pPr>
      <w:r w:rsidRPr="008C08C1">
        <w:rPr>
          <w:rFonts w:eastAsia="Times New Roman" w:cstheme="minorHAnsi"/>
          <w:lang w:eastAsia="pl-PL"/>
        </w:rPr>
        <w:t>po otrzymaniu przedpłaty Ośrodek przesyła potwierdzenie rezerwacji (ze wskazaniem: kwoty wpłaconej przedpłaty, daty pobytu i numeru zarezerwowanego domku) na podany adres zamieszkania bądź e-mail.</w:t>
      </w:r>
    </w:p>
    <w:p w:rsidR="00320B6F" w:rsidRDefault="00320B6F" w:rsidP="00320B6F">
      <w:pPr>
        <w:pStyle w:val="Akapitzlist"/>
        <w:numPr>
          <w:ilvl w:val="0"/>
          <w:numId w:val="6"/>
        </w:numPr>
        <w:spacing w:after="0" w:line="240" w:lineRule="auto"/>
        <w:jc w:val="both"/>
        <w:rPr>
          <w:rFonts w:eastAsia="Times New Roman" w:cstheme="minorHAnsi"/>
          <w:lang w:eastAsia="pl-PL"/>
        </w:rPr>
      </w:pPr>
      <w:r>
        <w:rPr>
          <w:rFonts w:eastAsia="Times New Roman" w:cstheme="minorHAnsi"/>
          <w:lang w:eastAsia="pl-PL"/>
        </w:rPr>
        <w:t>Turysta</w:t>
      </w:r>
      <w:r w:rsidRPr="008C08C1">
        <w:rPr>
          <w:rFonts w:eastAsia="Times New Roman" w:cstheme="minorHAnsi"/>
          <w:lang w:eastAsia="pl-PL"/>
        </w:rPr>
        <w:t xml:space="preserve"> w dniu przyjazdu wpłaca w Recepcji Kempingu pozostałą należność za cały pobyt z góry, po uwzględnieniu wpłaconej przedpłaty i ewentualnych kosztów bankowych poniesionych przez Ośrodek.</w:t>
      </w:r>
    </w:p>
    <w:p w:rsidR="00320B6F" w:rsidRDefault="00320B6F" w:rsidP="00320B6F">
      <w:pPr>
        <w:pStyle w:val="Akapitzlist"/>
        <w:numPr>
          <w:ilvl w:val="0"/>
          <w:numId w:val="6"/>
        </w:numPr>
        <w:spacing w:after="0" w:line="240" w:lineRule="auto"/>
        <w:jc w:val="both"/>
        <w:rPr>
          <w:rFonts w:eastAsia="Times New Roman" w:cstheme="minorHAnsi"/>
          <w:lang w:eastAsia="pl-PL"/>
        </w:rPr>
      </w:pPr>
      <w:r>
        <w:rPr>
          <w:rFonts w:eastAsia="Times New Roman" w:cstheme="minorHAnsi"/>
          <w:lang w:eastAsia="pl-PL"/>
        </w:rPr>
        <w:t>Turysta</w:t>
      </w:r>
      <w:r w:rsidRPr="008C08C1">
        <w:rPr>
          <w:rFonts w:eastAsia="Times New Roman" w:cstheme="minorHAnsi"/>
          <w:lang w:eastAsia="pl-PL"/>
        </w:rPr>
        <w:t xml:space="preserve">  na życzenie otrzymuje fakturę VAT, w innych przypadkach dowodem </w:t>
      </w:r>
      <w:r>
        <w:rPr>
          <w:rFonts w:eastAsia="Times New Roman" w:cstheme="minorHAnsi"/>
          <w:lang w:eastAsia="pl-PL"/>
        </w:rPr>
        <w:t>uiszczenia opłaty za pobyt</w:t>
      </w:r>
      <w:r w:rsidRPr="008C08C1">
        <w:rPr>
          <w:rFonts w:eastAsia="Times New Roman" w:cstheme="minorHAnsi"/>
          <w:lang w:eastAsia="pl-PL"/>
        </w:rPr>
        <w:t xml:space="preserve"> jest paragon fiskalny.</w:t>
      </w:r>
    </w:p>
    <w:p w:rsidR="00320B6F" w:rsidRDefault="00320B6F" w:rsidP="00320B6F">
      <w:pPr>
        <w:pStyle w:val="Akapitzlist"/>
        <w:numPr>
          <w:ilvl w:val="0"/>
          <w:numId w:val="6"/>
        </w:numPr>
        <w:spacing w:after="0" w:line="240" w:lineRule="auto"/>
        <w:jc w:val="both"/>
        <w:rPr>
          <w:rFonts w:eastAsia="Times New Roman" w:cstheme="minorHAnsi"/>
          <w:lang w:eastAsia="pl-PL"/>
        </w:rPr>
      </w:pPr>
      <w:r w:rsidRPr="008C08C1">
        <w:rPr>
          <w:rFonts w:eastAsia="Times New Roman" w:cstheme="minorHAnsi"/>
          <w:lang w:eastAsia="pl-PL"/>
        </w:rPr>
        <w:t xml:space="preserve">Kierownik grupy zorganizowanej potwierdza rezerwację poprzez wypełnienie Formularza rezerwacji, </w:t>
      </w:r>
    </w:p>
    <w:p w:rsidR="00320B6F" w:rsidRPr="00C52A02" w:rsidRDefault="00320B6F" w:rsidP="00320B6F">
      <w:pPr>
        <w:pStyle w:val="Akapitzlist"/>
        <w:numPr>
          <w:ilvl w:val="0"/>
          <w:numId w:val="6"/>
        </w:numPr>
        <w:spacing w:after="0" w:line="240" w:lineRule="auto"/>
        <w:jc w:val="both"/>
        <w:rPr>
          <w:rFonts w:eastAsia="Times New Roman" w:cstheme="minorHAnsi"/>
          <w:lang w:eastAsia="pl-PL"/>
        </w:rPr>
      </w:pPr>
      <w:r w:rsidRPr="008C08C1">
        <w:rPr>
          <w:rFonts w:eastAsia="Times New Roman" w:cstheme="minorHAnsi"/>
          <w:lang w:eastAsia="pl-PL"/>
        </w:rPr>
        <w:t>Kierownik grupy zorganizowanej zobowiązany jest dostarczyć listę - wykaz uczestni</w:t>
      </w:r>
      <w:r>
        <w:rPr>
          <w:rFonts w:eastAsia="Times New Roman" w:cstheme="minorHAnsi"/>
          <w:lang w:eastAsia="pl-PL"/>
        </w:rPr>
        <w:t>ków grupy</w:t>
      </w:r>
      <w:r w:rsidRPr="008C08C1">
        <w:rPr>
          <w:rFonts w:eastAsia="Times New Roman" w:cstheme="minorHAnsi"/>
          <w:lang w:eastAsia="pl-PL"/>
        </w:rPr>
        <w:t xml:space="preserve"> z podaniem ich: imienia i nazwiska, daty urodzenia, adresu zamieszkania i numeru dokumentu tożsamości. W przypadku grup dzieci i młodzieży (do lat 18) wymagane jest podstemplowanie listy przez szkołę lub organizację młodzieżową, co umożliwia zastosowanie zwolnienia dzieci i młodzieży od poboru opłaty uzdrowiskowej.</w:t>
      </w:r>
    </w:p>
    <w:p w:rsidR="00320B6F" w:rsidRDefault="00320B6F" w:rsidP="00320B6F">
      <w:pPr>
        <w:spacing w:after="0" w:line="240" w:lineRule="auto"/>
        <w:ind w:left="426" w:hanging="426"/>
        <w:jc w:val="both"/>
        <w:rPr>
          <w:rFonts w:eastAsia="Times New Roman" w:cstheme="minorHAnsi"/>
          <w:lang w:eastAsia="pl-PL"/>
        </w:rPr>
      </w:pPr>
      <w:r w:rsidRPr="00BA2DDF">
        <w:rPr>
          <w:rFonts w:eastAsia="Times New Roman" w:cstheme="minorHAnsi"/>
          <w:lang w:eastAsia="pl-PL"/>
        </w:rPr>
        <w:t xml:space="preserve">2.  </w:t>
      </w:r>
      <w:r>
        <w:rPr>
          <w:rFonts w:eastAsia="Times New Roman" w:cstheme="minorHAnsi"/>
          <w:lang w:eastAsia="pl-PL"/>
        </w:rPr>
        <w:t xml:space="preserve">  </w:t>
      </w:r>
      <w:r w:rsidRPr="00BA2DDF">
        <w:rPr>
          <w:rFonts w:eastAsia="Times New Roman" w:cstheme="minorHAnsi"/>
          <w:lang w:eastAsia="pl-PL"/>
        </w:rPr>
        <w:t>W przypadku rezygnacji z zarezerwowanego domku kempingowe</w:t>
      </w:r>
      <w:r>
        <w:rPr>
          <w:rFonts w:eastAsia="Times New Roman" w:cstheme="minorHAnsi"/>
          <w:lang w:eastAsia="pl-PL"/>
        </w:rPr>
        <w:t xml:space="preserve">go, Turysta ponosi następujące </w:t>
      </w:r>
      <w:r w:rsidRPr="00BA2DDF">
        <w:rPr>
          <w:rFonts w:eastAsia="Times New Roman" w:cstheme="minorHAnsi"/>
          <w:lang w:eastAsia="pl-PL"/>
        </w:rPr>
        <w:t>koszty:</w:t>
      </w:r>
    </w:p>
    <w:p w:rsidR="00320B6F" w:rsidRPr="008C08C1" w:rsidRDefault="00320B6F" w:rsidP="00320B6F">
      <w:pPr>
        <w:pStyle w:val="Akapitzlist"/>
        <w:numPr>
          <w:ilvl w:val="0"/>
          <w:numId w:val="7"/>
        </w:numPr>
        <w:spacing w:after="0" w:line="240" w:lineRule="auto"/>
        <w:jc w:val="both"/>
        <w:rPr>
          <w:rFonts w:eastAsia="Times New Roman" w:cstheme="minorHAnsi"/>
          <w:lang w:eastAsia="pl-PL"/>
        </w:rPr>
      </w:pPr>
      <w:r w:rsidRPr="008C08C1">
        <w:rPr>
          <w:rFonts w:eastAsia="Times New Roman" w:cstheme="minorHAnsi"/>
          <w:lang w:eastAsia="pl-PL"/>
        </w:rPr>
        <w:t xml:space="preserve">w terminie od momentu wpłaty przedpłaty - do 30 dni przed datą przyjazdu - opłatę  </w:t>
      </w:r>
    </w:p>
    <w:p w:rsidR="00320B6F" w:rsidRDefault="00320B6F" w:rsidP="00320B6F">
      <w:pPr>
        <w:spacing w:after="0" w:line="240" w:lineRule="auto"/>
        <w:ind w:left="540"/>
        <w:jc w:val="both"/>
        <w:rPr>
          <w:rFonts w:eastAsia="Times New Roman" w:cstheme="minorHAnsi"/>
          <w:lang w:eastAsia="pl-PL"/>
        </w:rPr>
      </w:pPr>
      <w:r w:rsidRPr="00BA2DDF">
        <w:rPr>
          <w:rFonts w:eastAsia="Times New Roman" w:cstheme="minorHAnsi"/>
          <w:lang w:eastAsia="pl-PL"/>
        </w:rPr>
        <w:t xml:space="preserve">    manipulacyjną w wysokości 50,00 złotych,</w:t>
      </w:r>
    </w:p>
    <w:p w:rsidR="00320B6F" w:rsidRDefault="00320B6F" w:rsidP="00320B6F">
      <w:pPr>
        <w:pStyle w:val="Akapitzlist"/>
        <w:numPr>
          <w:ilvl w:val="0"/>
          <w:numId w:val="7"/>
        </w:numPr>
        <w:spacing w:after="0" w:line="240" w:lineRule="auto"/>
        <w:jc w:val="both"/>
        <w:rPr>
          <w:rFonts w:eastAsia="Times New Roman" w:cstheme="minorHAnsi"/>
          <w:lang w:eastAsia="pl-PL"/>
        </w:rPr>
      </w:pPr>
      <w:r w:rsidRPr="008C08C1">
        <w:rPr>
          <w:rFonts w:eastAsia="Times New Roman" w:cstheme="minorHAnsi"/>
          <w:lang w:eastAsia="pl-PL"/>
        </w:rPr>
        <w:t xml:space="preserve"> w terminie 29-15 dni przed datą przyjazdu - 30% wartości wpłaconej przedpłaty,</w:t>
      </w:r>
    </w:p>
    <w:p w:rsidR="00320B6F" w:rsidRDefault="00320B6F" w:rsidP="00320B6F">
      <w:pPr>
        <w:pStyle w:val="Akapitzlist"/>
        <w:numPr>
          <w:ilvl w:val="0"/>
          <w:numId w:val="7"/>
        </w:numPr>
        <w:spacing w:after="0" w:line="240" w:lineRule="auto"/>
        <w:jc w:val="both"/>
        <w:rPr>
          <w:rFonts w:eastAsia="Times New Roman" w:cstheme="minorHAnsi"/>
          <w:lang w:eastAsia="pl-PL"/>
        </w:rPr>
      </w:pPr>
      <w:r w:rsidRPr="008C08C1">
        <w:rPr>
          <w:rFonts w:eastAsia="Times New Roman" w:cstheme="minorHAnsi"/>
          <w:lang w:eastAsia="pl-PL"/>
        </w:rPr>
        <w:t>w terminie 14-7 dni przed datą przyjazdu - 50% wartości wpłaconej przedpłaty,</w:t>
      </w:r>
    </w:p>
    <w:p w:rsidR="00320B6F" w:rsidRDefault="00320B6F" w:rsidP="00320B6F">
      <w:pPr>
        <w:pStyle w:val="Akapitzlist"/>
        <w:numPr>
          <w:ilvl w:val="0"/>
          <w:numId w:val="7"/>
        </w:numPr>
        <w:spacing w:after="0" w:line="240" w:lineRule="auto"/>
        <w:jc w:val="both"/>
        <w:rPr>
          <w:rFonts w:eastAsia="Times New Roman" w:cstheme="minorHAnsi"/>
          <w:lang w:eastAsia="pl-PL"/>
        </w:rPr>
      </w:pPr>
      <w:r w:rsidRPr="008C08C1">
        <w:rPr>
          <w:rFonts w:eastAsia="Times New Roman" w:cstheme="minorHAnsi"/>
          <w:lang w:eastAsia="pl-PL"/>
        </w:rPr>
        <w:t>w terminie krótszym niż 7 dni – 80% wartości wpłaconej przedpłaty</w:t>
      </w:r>
    </w:p>
    <w:p w:rsidR="00320B6F" w:rsidRDefault="00320B6F" w:rsidP="00320B6F">
      <w:pPr>
        <w:pStyle w:val="Akapitzlist"/>
        <w:numPr>
          <w:ilvl w:val="0"/>
          <w:numId w:val="7"/>
        </w:numPr>
        <w:spacing w:after="0" w:line="240" w:lineRule="auto"/>
        <w:jc w:val="both"/>
        <w:rPr>
          <w:rFonts w:eastAsia="Times New Roman" w:cstheme="minorHAnsi"/>
          <w:lang w:eastAsia="pl-PL"/>
        </w:rPr>
      </w:pPr>
      <w:r w:rsidRPr="008C08C1">
        <w:rPr>
          <w:rFonts w:eastAsia="Times New Roman" w:cstheme="minorHAnsi"/>
          <w:lang w:eastAsia="pl-PL"/>
        </w:rPr>
        <w:t>w terminie krótszym niż 3 dni – całą kwotę wpłaconej przedpłaty,</w:t>
      </w:r>
    </w:p>
    <w:p w:rsidR="00320B6F" w:rsidRPr="00C52A02" w:rsidRDefault="00320B6F" w:rsidP="00320B6F">
      <w:pPr>
        <w:pStyle w:val="Akapitzlist"/>
        <w:numPr>
          <w:ilvl w:val="0"/>
          <w:numId w:val="7"/>
        </w:numPr>
        <w:spacing w:after="0" w:line="240" w:lineRule="auto"/>
        <w:jc w:val="both"/>
        <w:rPr>
          <w:rFonts w:eastAsia="Times New Roman" w:cstheme="minorHAnsi"/>
          <w:lang w:eastAsia="pl-PL"/>
        </w:rPr>
      </w:pPr>
      <w:r w:rsidRPr="008C08C1">
        <w:rPr>
          <w:rFonts w:eastAsia="Times New Roman" w:cstheme="minorHAnsi"/>
          <w:lang w:eastAsia="pl-PL"/>
        </w:rPr>
        <w:lastRenderedPageBreak/>
        <w:t xml:space="preserve"> w przypadku nie zgłoszenia się </w:t>
      </w:r>
      <w:r>
        <w:rPr>
          <w:rFonts w:eastAsia="Times New Roman" w:cstheme="minorHAnsi"/>
          <w:lang w:eastAsia="pl-PL"/>
        </w:rPr>
        <w:t>T</w:t>
      </w:r>
      <w:r w:rsidRPr="008C08C1">
        <w:rPr>
          <w:rFonts w:eastAsia="Times New Roman" w:cstheme="minorHAnsi"/>
          <w:lang w:eastAsia="pl-PL"/>
        </w:rPr>
        <w:t xml:space="preserve">urysty w dniu przyjazdu do godz. 22.00 i braku skutecznego poinformowania na piśmie: e-mail lub fax, Recepcji Kempingu, miejsce w domku podlega bieżącej sprzedaży w dniu następnym – turyście z tego tytułu nie przysługuje zwrot kosztów za niewykorzystany pobyt, ani przedłużenie pobytu o niewykorzystane dni. </w:t>
      </w:r>
    </w:p>
    <w:p w:rsidR="00320B6F" w:rsidRPr="000D30E4" w:rsidRDefault="00320B6F" w:rsidP="00320B6F">
      <w:pPr>
        <w:pStyle w:val="Akapitzlist"/>
        <w:spacing w:after="0" w:line="240" w:lineRule="auto"/>
        <w:ind w:left="284" w:hanging="284"/>
        <w:jc w:val="both"/>
        <w:rPr>
          <w:color w:val="000000"/>
          <w:sz w:val="27"/>
          <w:szCs w:val="27"/>
        </w:rPr>
      </w:pPr>
      <w:r>
        <w:rPr>
          <w:rFonts w:eastAsia="Times New Roman" w:cstheme="minorHAnsi"/>
          <w:lang w:eastAsia="pl-PL"/>
        </w:rPr>
        <w:t xml:space="preserve">3. </w:t>
      </w:r>
      <w:r>
        <w:rPr>
          <w:rFonts w:eastAsia="Times New Roman" w:cstheme="minorHAnsi"/>
          <w:lang w:eastAsia="pl-PL"/>
        </w:rPr>
        <w:t xml:space="preserve"> </w:t>
      </w:r>
      <w:r w:rsidRPr="00FD0E37">
        <w:rPr>
          <w:rFonts w:eastAsia="Times New Roman" w:cstheme="minorHAnsi"/>
          <w:lang w:eastAsia="pl-PL"/>
        </w:rPr>
        <w:t xml:space="preserve">Ze względu na bezpieczeństwo przeciwpożarowe zabronione jest w domkach </w:t>
      </w:r>
      <w:r>
        <w:rPr>
          <w:rFonts w:eastAsia="Times New Roman" w:cstheme="minorHAnsi"/>
          <w:lang w:eastAsia="pl-PL"/>
        </w:rPr>
        <w:t xml:space="preserve">kempingowych </w:t>
      </w:r>
      <w:r w:rsidRPr="00FD0E37">
        <w:rPr>
          <w:rFonts w:eastAsia="Times New Roman" w:cstheme="minorHAnsi"/>
          <w:lang w:eastAsia="pl-PL"/>
        </w:rPr>
        <w:t>palenie papierosów, używanie żelazek, piecyków</w:t>
      </w:r>
      <w:r>
        <w:rPr>
          <w:rFonts w:eastAsia="Times New Roman" w:cstheme="minorHAnsi"/>
          <w:lang w:eastAsia="pl-PL"/>
        </w:rPr>
        <w:t>, kuchenek</w:t>
      </w:r>
      <w:r w:rsidRPr="00FD0E37">
        <w:rPr>
          <w:rFonts w:eastAsia="Times New Roman" w:cstheme="minorHAnsi"/>
          <w:lang w:eastAsia="pl-PL"/>
        </w:rPr>
        <w:t xml:space="preserve"> i innych podobnych urządzeń elektrycznych niestanowiących wyposażenia domku.</w:t>
      </w:r>
    </w:p>
    <w:p w:rsidR="00320B6F" w:rsidRPr="00BA2DDF" w:rsidRDefault="00320B6F" w:rsidP="00320B6F">
      <w:pPr>
        <w:spacing w:after="0" w:line="240" w:lineRule="auto"/>
        <w:ind w:left="709" w:hanging="709"/>
        <w:jc w:val="both"/>
        <w:rPr>
          <w:rFonts w:eastAsia="Times New Roman" w:cstheme="minorHAnsi"/>
          <w:lang w:eastAsia="pl-PL"/>
        </w:rPr>
      </w:pPr>
    </w:p>
    <w:p w:rsidR="00320B6F" w:rsidRPr="00A729A8" w:rsidRDefault="00320B6F" w:rsidP="00320B6F">
      <w:pPr>
        <w:pStyle w:val="Akapitzlist"/>
        <w:numPr>
          <w:ilvl w:val="0"/>
          <w:numId w:val="1"/>
        </w:numPr>
        <w:spacing w:after="0" w:line="240" w:lineRule="auto"/>
        <w:jc w:val="both"/>
        <w:rPr>
          <w:rFonts w:eastAsia="Times New Roman" w:cstheme="minorHAnsi"/>
          <w:b/>
          <w:bCs/>
          <w:lang w:eastAsia="pl-PL"/>
        </w:rPr>
      </w:pPr>
      <w:r w:rsidRPr="00A729A8">
        <w:rPr>
          <w:rFonts w:eastAsia="Times New Roman" w:cstheme="minorHAnsi"/>
          <w:b/>
          <w:bCs/>
          <w:lang w:eastAsia="pl-PL"/>
        </w:rPr>
        <w:t>UPRAWNIENIA GOŚCI:</w:t>
      </w:r>
    </w:p>
    <w:p w:rsidR="00320B6F" w:rsidRPr="00BA2DDF" w:rsidRDefault="00320B6F" w:rsidP="00320B6F">
      <w:pPr>
        <w:spacing w:after="0" w:line="240" w:lineRule="auto"/>
        <w:jc w:val="both"/>
        <w:rPr>
          <w:rFonts w:eastAsia="Times New Roman" w:cstheme="minorHAnsi"/>
          <w:b/>
          <w:bCs/>
          <w:lang w:eastAsia="pl-PL"/>
        </w:rPr>
      </w:pPr>
    </w:p>
    <w:p w:rsidR="00320B6F" w:rsidRPr="00BA2DDF" w:rsidRDefault="00320B6F" w:rsidP="00320B6F">
      <w:pPr>
        <w:numPr>
          <w:ilvl w:val="1"/>
          <w:numId w:val="2"/>
        </w:numPr>
        <w:spacing w:after="0" w:line="240" w:lineRule="auto"/>
        <w:ind w:left="426" w:hanging="426"/>
        <w:jc w:val="both"/>
        <w:rPr>
          <w:rFonts w:eastAsia="Times New Roman" w:cstheme="minorHAnsi"/>
          <w:lang w:eastAsia="pl-PL"/>
        </w:rPr>
      </w:pPr>
      <w:r>
        <w:rPr>
          <w:rFonts w:eastAsia="Times New Roman" w:cstheme="minorHAnsi"/>
          <w:lang w:eastAsia="pl-PL"/>
        </w:rPr>
        <w:t>Turyści</w:t>
      </w:r>
      <w:r w:rsidRPr="00BA2DDF">
        <w:rPr>
          <w:rFonts w:eastAsia="Times New Roman" w:cstheme="minorHAnsi"/>
          <w:lang w:eastAsia="pl-PL"/>
        </w:rPr>
        <w:t xml:space="preserve"> ma</w:t>
      </w:r>
      <w:r>
        <w:rPr>
          <w:rFonts w:eastAsia="Times New Roman" w:cstheme="minorHAnsi"/>
          <w:lang w:eastAsia="pl-PL"/>
        </w:rPr>
        <w:t>ją</w:t>
      </w:r>
      <w:r w:rsidRPr="00BA2DDF">
        <w:rPr>
          <w:rFonts w:eastAsia="Times New Roman" w:cstheme="minorHAnsi"/>
          <w:lang w:eastAsia="pl-PL"/>
        </w:rPr>
        <w:t xml:space="preserve"> prawo do korzystania z terenu Kempingu oraz ogólnodostępnych urządzeń sanitarnych i kuchni turystycznej w zakresie wykupionych przez siebie usług.</w:t>
      </w:r>
    </w:p>
    <w:p w:rsidR="00320B6F" w:rsidRPr="00BA2DDF" w:rsidRDefault="00320B6F" w:rsidP="00320B6F">
      <w:pPr>
        <w:numPr>
          <w:ilvl w:val="1"/>
          <w:numId w:val="2"/>
        </w:numPr>
        <w:spacing w:after="0" w:line="240" w:lineRule="auto"/>
        <w:ind w:left="426" w:hanging="426"/>
        <w:jc w:val="both"/>
        <w:rPr>
          <w:rFonts w:eastAsia="Times New Roman" w:cstheme="minorHAnsi"/>
          <w:lang w:eastAsia="pl-PL"/>
        </w:rPr>
      </w:pPr>
      <w:r>
        <w:rPr>
          <w:rFonts w:eastAsia="Times New Roman" w:cstheme="minorHAnsi"/>
          <w:lang w:eastAsia="pl-PL"/>
        </w:rPr>
        <w:t>Turyści</w:t>
      </w:r>
      <w:r w:rsidRPr="00BA2DDF">
        <w:rPr>
          <w:rFonts w:eastAsia="Times New Roman" w:cstheme="minorHAnsi"/>
          <w:lang w:eastAsia="pl-PL"/>
        </w:rPr>
        <w:t xml:space="preserve"> ma prawo do pełnej informacji o standardzie i zakresie oferowanych usług, wariantach cenowych, warunkach rezerwacji.</w:t>
      </w:r>
    </w:p>
    <w:p w:rsidR="00320B6F" w:rsidRDefault="00320B6F" w:rsidP="00320B6F">
      <w:pPr>
        <w:numPr>
          <w:ilvl w:val="1"/>
          <w:numId w:val="2"/>
        </w:numPr>
        <w:spacing w:after="0" w:line="240" w:lineRule="auto"/>
        <w:ind w:left="426" w:hanging="426"/>
        <w:jc w:val="both"/>
        <w:rPr>
          <w:rFonts w:eastAsia="Times New Roman" w:cstheme="minorHAnsi"/>
          <w:lang w:eastAsia="pl-PL"/>
        </w:rPr>
      </w:pPr>
      <w:r>
        <w:rPr>
          <w:rFonts w:eastAsia="Times New Roman" w:cstheme="minorHAnsi"/>
          <w:lang w:eastAsia="pl-PL"/>
        </w:rPr>
        <w:t xml:space="preserve">Turysta </w:t>
      </w:r>
      <w:r w:rsidRPr="00BA2DDF">
        <w:rPr>
          <w:rFonts w:eastAsia="Times New Roman" w:cstheme="minorHAnsi"/>
          <w:lang w:eastAsia="pl-PL"/>
        </w:rPr>
        <w:t>ma prawo do zgłaszania swoich uwag i wniosków odnośnie funkcjonowania, zakłócania porządku, czystości, ciszy itp. na Kempingu do Kierownika Kempingu</w:t>
      </w:r>
      <w:r>
        <w:rPr>
          <w:rFonts w:eastAsia="Times New Roman" w:cstheme="minorHAnsi"/>
          <w:lang w:eastAsia="pl-PL"/>
        </w:rPr>
        <w:t>, a w przypadku jego nieobecności obsłudze Recepcji</w:t>
      </w:r>
      <w:r w:rsidRPr="00BA2DDF">
        <w:rPr>
          <w:rFonts w:eastAsia="Times New Roman" w:cstheme="minorHAnsi"/>
          <w:lang w:eastAsia="pl-PL"/>
        </w:rPr>
        <w:t>.</w:t>
      </w:r>
    </w:p>
    <w:p w:rsidR="00320B6F" w:rsidRPr="00BA2DDF" w:rsidRDefault="00320B6F" w:rsidP="00320B6F">
      <w:pPr>
        <w:spacing w:after="0" w:line="240" w:lineRule="auto"/>
        <w:ind w:left="426"/>
        <w:jc w:val="both"/>
        <w:rPr>
          <w:rFonts w:eastAsia="Times New Roman" w:cstheme="minorHAnsi"/>
          <w:lang w:eastAsia="pl-PL"/>
        </w:rPr>
      </w:pPr>
      <w:r w:rsidRPr="00C52A02">
        <w:rPr>
          <w:rFonts w:eastAsia="Times New Roman" w:cstheme="minorHAnsi"/>
          <w:lang w:eastAsia="pl-PL"/>
        </w:rPr>
        <w:t xml:space="preserve">Wszelkie uwagi oraz reklamacje dotyczące stanu domków kempingowych (uszkodzonego sprzętu, czystości itp.) należy </w:t>
      </w:r>
      <w:r w:rsidRPr="009F41B7">
        <w:rPr>
          <w:rFonts w:eastAsia="Times New Roman" w:cstheme="minorHAnsi"/>
          <w:lang w:eastAsia="pl-PL"/>
        </w:rPr>
        <w:t>zgłaszać w pierwszym dniu pobytu w przeciwnym wypadku nie zostaną one uwzględnione.</w:t>
      </w:r>
    </w:p>
    <w:p w:rsidR="00320B6F" w:rsidRDefault="00320B6F" w:rsidP="00320B6F">
      <w:pPr>
        <w:numPr>
          <w:ilvl w:val="1"/>
          <w:numId w:val="2"/>
        </w:numPr>
        <w:spacing w:after="0" w:line="240" w:lineRule="auto"/>
        <w:ind w:left="426" w:hanging="426"/>
        <w:jc w:val="both"/>
        <w:rPr>
          <w:rFonts w:eastAsia="Times New Roman" w:cstheme="minorHAnsi"/>
          <w:lang w:eastAsia="pl-PL"/>
        </w:rPr>
      </w:pPr>
      <w:r>
        <w:rPr>
          <w:rFonts w:eastAsia="Times New Roman" w:cstheme="minorHAnsi"/>
          <w:lang w:eastAsia="pl-PL"/>
        </w:rPr>
        <w:t>Turysta</w:t>
      </w:r>
      <w:r w:rsidRPr="00BA2DDF">
        <w:rPr>
          <w:rFonts w:eastAsia="Times New Roman" w:cstheme="minorHAnsi"/>
          <w:lang w:eastAsia="pl-PL"/>
        </w:rPr>
        <w:t xml:space="preserve"> ma prawo przyjmować </w:t>
      </w:r>
      <w:r>
        <w:rPr>
          <w:rFonts w:eastAsia="Times New Roman" w:cstheme="minorHAnsi"/>
          <w:lang w:eastAsia="pl-PL"/>
        </w:rPr>
        <w:t>G</w:t>
      </w:r>
      <w:r w:rsidRPr="00BA2DDF">
        <w:rPr>
          <w:rFonts w:eastAsia="Times New Roman" w:cstheme="minorHAnsi"/>
          <w:lang w:eastAsia="pl-PL"/>
        </w:rPr>
        <w:t xml:space="preserve">ości w godz. 8,00 do godz. </w:t>
      </w:r>
      <w:r w:rsidRPr="00790CD7">
        <w:rPr>
          <w:rFonts w:eastAsia="Times New Roman" w:cstheme="minorHAnsi"/>
          <w:lang w:eastAsia="pl-PL"/>
        </w:rPr>
        <w:t>22.00</w:t>
      </w:r>
      <w:r w:rsidRPr="00BA2DDF">
        <w:rPr>
          <w:rFonts w:eastAsia="Times New Roman" w:cstheme="minorHAnsi"/>
          <w:lang w:eastAsia="pl-PL"/>
        </w:rPr>
        <w:t xml:space="preserve">, którzy winni przed wejściem na teren Kempingu zgłosić się w recepcji i uzyskać Kartę pobytu </w:t>
      </w:r>
      <w:r>
        <w:rPr>
          <w:rFonts w:eastAsia="Times New Roman" w:cstheme="minorHAnsi"/>
          <w:lang w:eastAsia="pl-PL"/>
        </w:rPr>
        <w:t>G</w:t>
      </w:r>
      <w:r w:rsidRPr="00BA2DDF">
        <w:rPr>
          <w:rFonts w:eastAsia="Times New Roman" w:cstheme="minorHAnsi"/>
          <w:lang w:eastAsia="pl-PL"/>
        </w:rPr>
        <w:t xml:space="preserve">ościa. W przeciwnym razie </w:t>
      </w:r>
      <w:r>
        <w:rPr>
          <w:rFonts w:eastAsia="Times New Roman" w:cstheme="minorHAnsi"/>
          <w:lang w:eastAsia="pl-PL"/>
        </w:rPr>
        <w:t>G</w:t>
      </w:r>
      <w:r w:rsidRPr="00BA2DDF">
        <w:rPr>
          <w:rFonts w:eastAsia="Times New Roman" w:cstheme="minorHAnsi"/>
          <w:lang w:eastAsia="pl-PL"/>
        </w:rPr>
        <w:t xml:space="preserve">oście będą wyproszeni </w:t>
      </w:r>
      <w:r>
        <w:rPr>
          <w:rFonts w:eastAsia="Times New Roman" w:cstheme="minorHAnsi"/>
          <w:lang w:eastAsia="pl-PL"/>
        </w:rPr>
        <w:t xml:space="preserve">     </w:t>
      </w:r>
      <w:r w:rsidRPr="00BA2DDF">
        <w:rPr>
          <w:rFonts w:eastAsia="Times New Roman" w:cstheme="minorHAnsi"/>
          <w:lang w:eastAsia="pl-PL"/>
        </w:rPr>
        <w:t xml:space="preserve">z terenu Kempingu. </w:t>
      </w:r>
    </w:p>
    <w:p w:rsidR="00320B6F" w:rsidRPr="00A561E2" w:rsidRDefault="00320B6F" w:rsidP="00320B6F">
      <w:pPr>
        <w:numPr>
          <w:ilvl w:val="1"/>
          <w:numId w:val="2"/>
        </w:numPr>
        <w:spacing w:after="0" w:line="240" w:lineRule="auto"/>
        <w:ind w:left="426" w:hanging="426"/>
        <w:jc w:val="both"/>
        <w:rPr>
          <w:rFonts w:eastAsia="Times New Roman" w:cstheme="minorHAnsi"/>
          <w:lang w:eastAsia="pl-PL"/>
        </w:rPr>
      </w:pPr>
      <w:r>
        <w:t xml:space="preserve">Kemping zapewnia : </w:t>
      </w:r>
    </w:p>
    <w:p w:rsidR="00320B6F" w:rsidRPr="00A561E2" w:rsidRDefault="00320B6F" w:rsidP="00320B6F">
      <w:pPr>
        <w:pStyle w:val="Akapitzlist"/>
        <w:numPr>
          <w:ilvl w:val="3"/>
          <w:numId w:val="2"/>
        </w:numPr>
        <w:spacing w:after="0" w:line="240" w:lineRule="auto"/>
        <w:ind w:left="851" w:hanging="284"/>
        <w:jc w:val="both"/>
        <w:rPr>
          <w:rFonts w:eastAsia="Times New Roman" w:cstheme="minorHAnsi"/>
          <w:lang w:eastAsia="pl-PL"/>
        </w:rPr>
      </w:pPr>
      <w:r>
        <w:t>warunki pełnego i nieskrępowanego wypoczynku Turysty,</w:t>
      </w:r>
    </w:p>
    <w:p w:rsidR="00320B6F" w:rsidRPr="00A561E2" w:rsidRDefault="00320B6F" w:rsidP="00320B6F">
      <w:pPr>
        <w:pStyle w:val="Akapitzlist"/>
        <w:numPr>
          <w:ilvl w:val="3"/>
          <w:numId w:val="2"/>
        </w:numPr>
        <w:spacing w:after="0" w:line="240" w:lineRule="auto"/>
        <w:ind w:left="851" w:hanging="284"/>
        <w:jc w:val="both"/>
        <w:rPr>
          <w:rFonts w:eastAsia="Times New Roman" w:cstheme="minorHAnsi"/>
          <w:lang w:eastAsia="pl-PL"/>
        </w:rPr>
      </w:pPr>
      <w:r>
        <w:t xml:space="preserve"> bezpieczeństwo pobytu, w tym bezpieczeństwo danych osobowych Turysty,</w:t>
      </w:r>
    </w:p>
    <w:p w:rsidR="00320B6F" w:rsidRPr="00A561E2" w:rsidRDefault="00320B6F" w:rsidP="00320B6F">
      <w:pPr>
        <w:pStyle w:val="Akapitzlist"/>
        <w:numPr>
          <w:ilvl w:val="3"/>
          <w:numId w:val="2"/>
        </w:numPr>
        <w:spacing w:after="0" w:line="240" w:lineRule="auto"/>
        <w:ind w:left="851" w:hanging="284"/>
        <w:jc w:val="both"/>
        <w:rPr>
          <w:rFonts w:eastAsia="Times New Roman" w:cstheme="minorHAnsi"/>
          <w:lang w:eastAsia="pl-PL"/>
        </w:rPr>
      </w:pPr>
      <w:r>
        <w:t>profesjonalną i uprzejmą obsługę w zakresie świadczonych usług,</w:t>
      </w:r>
    </w:p>
    <w:p w:rsidR="00320B6F" w:rsidRPr="00A63FAA" w:rsidRDefault="00320B6F" w:rsidP="00320B6F">
      <w:pPr>
        <w:pStyle w:val="Akapitzlist"/>
        <w:numPr>
          <w:ilvl w:val="3"/>
          <w:numId w:val="2"/>
        </w:numPr>
        <w:spacing w:after="0" w:line="240" w:lineRule="auto"/>
        <w:ind w:left="851" w:hanging="284"/>
        <w:jc w:val="both"/>
        <w:rPr>
          <w:rFonts w:eastAsia="Times New Roman" w:cstheme="minorHAnsi"/>
          <w:lang w:eastAsia="pl-PL"/>
        </w:rPr>
      </w:pPr>
      <w:r>
        <w:t xml:space="preserve">usługę sprawną pod względem technicznym: w przypadku wystąpienia usterek, które nie mogą być </w:t>
      </w:r>
      <w:bookmarkStart w:id="0" w:name="_GoBack"/>
      <w:bookmarkEnd w:id="0"/>
      <w:r>
        <w:t>usunięte, kemping dołoży starań, aby w miarę posiadanych możliwości złagodzić niedogodności.</w:t>
      </w:r>
    </w:p>
    <w:p w:rsidR="00320B6F" w:rsidRPr="00A63FAA" w:rsidRDefault="00320B6F" w:rsidP="00320B6F">
      <w:pPr>
        <w:spacing w:after="0" w:line="240" w:lineRule="auto"/>
        <w:jc w:val="both"/>
        <w:rPr>
          <w:rFonts w:eastAsia="Times New Roman" w:cstheme="minorHAnsi"/>
          <w:lang w:eastAsia="pl-PL"/>
        </w:rPr>
      </w:pPr>
    </w:p>
    <w:p w:rsidR="00320B6F" w:rsidRDefault="00320B6F" w:rsidP="00320B6F">
      <w:pPr>
        <w:spacing w:after="0" w:line="240" w:lineRule="auto"/>
        <w:rPr>
          <w:rFonts w:cstheme="minorHAnsi"/>
        </w:rPr>
      </w:pPr>
    </w:p>
    <w:p w:rsidR="00320B6F" w:rsidRPr="00BA2DDF" w:rsidRDefault="00320B6F" w:rsidP="00320B6F">
      <w:pPr>
        <w:spacing w:after="0" w:line="240" w:lineRule="auto"/>
        <w:rPr>
          <w:rFonts w:eastAsia="Times New Roman" w:cstheme="minorHAnsi"/>
          <w:lang w:eastAsia="pl-PL"/>
        </w:rPr>
      </w:pPr>
      <w:r w:rsidRPr="00DB39C8">
        <w:rPr>
          <w:rFonts w:cstheme="minorHAnsi"/>
        </w:rPr>
        <w:t xml:space="preserve">Pozostałych informacji udziela </w:t>
      </w:r>
      <w:r>
        <w:rPr>
          <w:rFonts w:cstheme="minorHAnsi"/>
        </w:rPr>
        <w:t>obsługa</w:t>
      </w:r>
      <w:r w:rsidRPr="00DB39C8">
        <w:rPr>
          <w:rFonts w:cstheme="minorHAnsi"/>
        </w:rPr>
        <w:t xml:space="preserve"> </w:t>
      </w:r>
      <w:r>
        <w:rPr>
          <w:rFonts w:cstheme="minorHAnsi"/>
        </w:rPr>
        <w:t>R</w:t>
      </w:r>
      <w:r w:rsidRPr="00DB39C8">
        <w:rPr>
          <w:rFonts w:cstheme="minorHAnsi"/>
        </w:rPr>
        <w:t>ecepcji.</w:t>
      </w:r>
      <w:r w:rsidRPr="00DB39C8">
        <w:rPr>
          <w:rFonts w:cstheme="minorHAnsi"/>
        </w:rPr>
        <w:br/>
      </w:r>
    </w:p>
    <w:p w:rsidR="00320B6F" w:rsidRPr="00BA2DDF" w:rsidRDefault="00320B6F" w:rsidP="00320B6F">
      <w:pPr>
        <w:spacing w:after="0" w:line="240" w:lineRule="auto"/>
        <w:jc w:val="both"/>
        <w:rPr>
          <w:rFonts w:eastAsia="Times New Roman" w:cstheme="minorHAnsi"/>
          <w:bCs/>
          <w:lang w:eastAsia="pl-PL"/>
        </w:rPr>
      </w:pPr>
      <w:r w:rsidRPr="00BA2DDF">
        <w:rPr>
          <w:rFonts w:eastAsia="Times New Roman" w:cstheme="minorHAnsi"/>
          <w:bCs/>
          <w:lang w:eastAsia="pl-PL"/>
        </w:rPr>
        <w:t xml:space="preserve">Personel Kempingu wysoko cenić będzie Państwa współpracę w przestrzeganiu </w:t>
      </w:r>
      <w:r>
        <w:rPr>
          <w:rFonts w:eastAsia="Times New Roman" w:cstheme="minorHAnsi"/>
          <w:bCs/>
          <w:lang w:eastAsia="pl-PL"/>
        </w:rPr>
        <w:t>powyższego</w:t>
      </w:r>
      <w:r w:rsidRPr="00BA2DDF">
        <w:rPr>
          <w:rFonts w:eastAsia="Times New Roman" w:cstheme="minorHAnsi"/>
          <w:bCs/>
          <w:lang w:eastAsia="pl-PL"/>
        </w:rPr>
        <w:t xml:space="preserve"> Regulaminu, który służyć ma zapewnieniu spokoju i bezpiecznego pobytu naszych gości.</w:t>
      </w:r>
    </w:p>
    <w:p w:rsidR="00320B6F" w:rsidRPr="00BA2DDF" w:rsidRDefault="00320B6F" w:rsidP="00320B6F">
      <w:pPr>
        <w:spacing w:after="0" w:line="240" w:lineRule="auto"/>
        <w:jc w:val="both"/>
        <w:rPr>
          <w:rFonts w:eastAsia="Times New Roman" w:cstheme="minorHAnsi"/>
          <w:lang w:eastAsia="pl-PL"/>
        </w:rPr>
      </w:pPr>
    </w:p>
    <w:p w:rsidR="00320B6F" w:rsidRPr="00BA2DDF" w:rsidRDefault="00320B6F" w:rsidP="00320B6F">
      <w:pPr>
        <w:spacing w:after="0" w:line="240" w:lineRule="auto"/>
        <w:rPr>
          <w:rFonts w:eastAsia="Times New Roman" w:cstheme="minorHAnsi"/>
          <w:bCs/>
          <w:lang w:eastAsia="pl-PL"/>
        </w:rPr>
      </w:pPr>
      <w:r>
        <w:rPr>
          <w:rFonts w:cstheme="minorHAnsi"/>
        </w:rPr>
        <w:t>Ż</w:t>
      </w:r>
      <w:r w:rsidRPr="00DB39C8">
        <w:rPr>
          <w:rFonts w:cstheme="minorHAnsi"/>
        </w:rPr>
        <w:t>yczymy miłego wypoczynku na naszym Kempingu.</w:t>
      </w:r>
      <w:r w:rsidRPr="00DB39C8">
        <w:rPr>
          <w:rFonts w:cstheme="minorHAnsi"/>
        </w:rPr>
        <w:br/>
      </w:r>
      <w:r w:rsidRPr="00DB39C8">
        <w:rPr>
          <w:rFonts w:cstheme="minorHAnsi"/>
        </w:rPr>
        <w:br/>
      </w:r>
    </w:p>
    <w:p w:rsidR="00320B6F" w:rsidRDefault="00320B6F" w:rsidP="00320B6F">
      <w:pPr>
        <w:spacing w:line="240" w:lineRule="auto"/>
        <w:rPr>
          <w:rFonts w:cstheme="minorHAnsi"/>
        </w:rPr>
      </w:pPr>
    </w:p>
    <w:p w:rsidR="00320B6F" w:rsidRPr="00DB39C8" w:rsidRDefault="00320B6F" w:rsidP="00320B6F">
      <w:pPr>
        <w:spacing w:line="240" w:lineRule="auto"/>
        <w:ind w:left="3540" w:firstLine="708"/>
        <w:rPr>
          <w:rFonts w:cstheme="minorHAnsi"/>
        </w:rPr>
      </w:pPr>
      <w:r w:rsidRPr="00DB39C8">
        <w:rPr>
          <w:rFonts w:cstheme="minorHAnsi"/>
        </w:rPr>
        <w:t>Dyrek</w:t>
      </w:r>
      <w:r>
        <w:rPr>
          <w:rFonts w:cstheme="minorHAnsi"/>
        </w:rPr>
        <w:t>tor</w:t>
      </w:r>
      <w:r w:rsidRPr="00DB39C8">
        <w:rPr>
          <w:rFonts w:cstheme="minorHAnsi"/>
        </w:rPr>
        <w:t xml:space="preserve"> </w:t>
      </w:r>
      <w:r>
        <w:rPr>
          <w:rFonts w:cstheme="minorHAnsi"/>
        </w:rPr>
        <w:t>Ośrodka Sportu i Rekreacji „Wyspiarz”</w:t>
      </w:r>
    </w:p>
    <w:p w:rsidR="002A3EAA" w:rsidRDefault="00320B6F"/>
    <w:sectPr w:rsidR="002A3EAA" w:rsidSect="00320B6F">
      <w:pgSz w:w="11906" w:h="16838"/>
      <w:pgMar w:top="851"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60A9"/>
    <w:multiLevelType w:val="multilevel"/>
    <w:tmpl w:val="835CE2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eastAsiaTheme="minorHAnsi" w:cstheme="minorBidi" w:hint="default"/>
      </w:rPr>
    </w:lvl>
    <w:lvl w:ilvl="3">
      <w:start w:val="1"/>
      <w:numFmt w:val="lowerLetter"/>
      <w:lvlText w:val="%4)"/>
      <w:lvlJc w:val="left"/>
      <w:pPr>
        <w:ind w:left="2880" w:hanging="360"/>
      </w:pPr>
      <w:rPr>
        <w:rFonts w:eastAsiaTheme="minorHAnsi" w:cstheme="minorBid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282E36"/>
    <w:multiLevelType w:val="hybridMultilevel"/>
    <w:tmpl w:val="F71A612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371013D9"/>
    <w:multiLevelType w:val="hybridMultilevel"/>
    <w:tmpl w:val="75E2C40C"/>
    <w:lvl w:ilvl="0" w:tplc="9EC4441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5D3A54F5"/>
    <w:multiLevelType w:val="hybridMultilevel"/>
    <w:tmpl w:val="F9443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6B7FDC"/>
    <w:multiLevelType w:val="hybridMultilevel"/>
    <w:tmpl w:val="7D443132"/>
    <w:lvl w:ilvl="0" w:tplc="BC6649BC">
      <w:start w:val="1"/>
      <w:numFmt w:val="lowerLetter"/>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6C3FB8"/>
    <w:multiLevelType w:val="hybridMultilevel"/>
    <w:tmpl w:val="980ED47A"/>
    <w:lvl w:ilvl="0" w:tplc="C34234C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7A6838ED"/>
    <w:multiLevelType w:val="hybridMultilevel"/>
    <w:tmpl w:val="301282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B22E27"/>
    <w:multiLevelType w:val="multilevel"/>
    <w:tmpl w:val="07663BF4"/>
    <w:lvl w:ilvl="0">
      <w:start w:val="1"/>
      <w:numFmt w:val="upperRoman"/>
      <w:lvlText w:val="%1."/>
      <w:lvlJc w:val="right"/>
      <w:pPr>
        <w:tabs>
          <w:tab w:val="num" w:pos="720"/>
        </w:tabs>
        <w:ind w:left="720" w:hanging="360"/>
      </w:pPr>
      <w:rPr>
        <w:b/>
      </w:rPr>
    </w:lvl>
    <w:lvl w:ilvl="1">
      <w:start w:val="1"/>
      <w:numFmt w:val="decimal"/>
      <w:lvlText w:val="%2."/>
      <w:lvlJc w:val="left"/>
      <w:pPr>
        <w:tabs>
          <w:tab w:val="num" w:pos="360"/>
        </w:tabs>
        <w:ind w:left="36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4"/>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7"/>
  </w:num>
  <w:num w:numId="2">
    <w:abstractNumId w:val="0"/>
  </w:num>
  <w:num w:numId="3">
    <w:abstractNumId w:val="4"/>
  </w:num>
  <w:num w:numId="4">
    <w:abstractNumId w:val="5"/>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6F"/>
    <w:rsid w:val="00320B6F"/>
    <w:rsid w:val="003F1CC5"/>
    <w:rsid w:val="00AF3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EDBEF-555B-464E-90FF-B644ADFD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0B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0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1934</Words>
  <Characters>11605</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1</cp:revision>
  <dcterms:created xsi:type="dcterms:W3CDTF">2018-03-28T10:16:00Z</dcterms:created>
  <dcterms:modified xsi:type="dcterms:W3CDTF">2018-03-28T10:20:00Z</dcterms:modified>
</cp:coreProperties>
</file>